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273" w:rsidRDefault="00305273">
      <w:pPr>
        <w:spacing w:line="600" w:lineRule="exact"/>
        <w:jc w:val="center"/>
        <w:rPr>
          <w:rFonts w:ascii="仿宋_GB2312" w:eastAsia="仿宋_GB2312" w:hAnsi="方正大标宋_GBK" w:cs="方正大标宋_GBK"/>
          <w:b/>
          <w:sz w:val="44"/>
          <w:szCs w:val="44"/>
        </w:rPr>
      </w:pPr>
      <w:bookmarkStart w:id="0" w:name="_GoBack"/>
      <w:bookmarkStart w:id="1" w:name="OLE_LINK6"/>
      <w:bookmarkEnd w:id="0"/>
      <w:r>
        <w:rPr>
          <w:rFonts w:ascii="仿宋_GB2312" w:eastAsia="仿宋_GB2312" w:hAnsi="方正大标宋_GBK" w:cs="方正大标宋_GBK" w:hint="eastAsia"/>
          <w:b/>
          <w:sz w:val="44"/>
          <w:szCs w:val="44"/>
        </w:rPr>
        <w:t>关于开展学费和助学</w:t>
      </w:r>
    </w:p>
    <w:p w:rsidR="00305273" w:rsidRDefault="00305273">
      <w:pPr>
        <w:spacing w:line="600" w:lineRule="exact"/>
        <w:jc w:val="center"/>
        <w:rPr>
          <w:rFonts w:ascii="仿宋_GB2312" w:eastAsia="仿宋_GB2312" w:hAnsi="方正大标宋_GBK" w:cs="方正大标宋_GBK"/>
          <w:b/>
          <w:bCs/>
          <w:spacing w:val="6"/>
          <w:sz w:val="44"/>
          <w:szCs w:val="44"/>
        </w:rPr>
      </w:pPr>
      <w:r>
        <w:rPr>
          <w:rFonts w:ascii="仿宋_GB2312" w:eastAsia="仿宋_GB2312" w:hAnsi="方正大标宋_GBK" w:cs="方正大标宋_GBK" w:hint="eastAsia"/>
          <w:b/>
          <w:sz w:val="44"/>
          <w:szCs w:val="44"/>
        </w:rPr>
        <w:t>贷款代偿</w:t>
      </w:r>
      <w:r>
        <w:rPr>
          <w:rFonts w:ascii="仿宋_GB2312" w:eastAsia="仿宋_GB2312" w:hAnsi="方正大标宋_GBK" w:cs="方正大标宋_GBK" w:hint="eastAsia"/>
          <w:b/>
          <w:bCs/>
          <w:spacing w:val="6"/>
          <w:sz w:val="44"/>
          <w:szCs w:val="44"/>
        </w:rPr>
        <w:t>工作的公告</w:t>
      </w:r>
    </w:p>
    <w:bookmarkEnd w:id="1"/>
    <w:p w:rsidR="00305273" w:rsidRDefault="00305273">
      <w:pPr>
        <w:rPr>
          <w:rFonts w:ascii="仿宋_GB2312" w:eastAsia="仿宋_GB2312" w:hAnsi="方正楷体_GBK" w:cs="方正楷体_GBK"/>
          <w:bCs/>
          <w:sz w:val="32"/>
          <w:szCs w:val="32"/>
        </w:rPr>
      </w:pPr>
    </w:p>
    <w:p w:rsidR="00305273" w:rsidRDefault="00305273">
      <w:pPr>
        <w:ind w:firstLineChars="200" w:firstLine="664"/>
        <w:rPr>
          <w:rFonts w:ascii="仿宋_GB2312" w:eastAsia="仿宋_GB2312" w:hAnsi="方正仿宋_GBK" w:cs="方正仿宋_GBK"/>
          <w:spacing w:val="6"/>
          <w:sz w:val="32"/>
          <w:szCs w:val="32"/>
        </w:rPr>
      </w:pPr>
      <w:r>
        <w:rPr>
          <w:rFonts w:ascii="仿宋_GB2312" w:eastAsia="仿宋_GB2312" w:hAnsi="方正仿宋_GBK" w:cs="方正仿宋_GBK" w:hint="eastAsia"/>
          <w:spacing w:val="6"/>
          <w:sz w:val="32"/>
          <w:szCs w:val="32"/>
        </w:rPr>
        <w:t>按照吉林省人才交流开发中心《关于</w:t>
      </w:r>
      <w:bookmarkStart w:id="2" w:name="OLE_LINK4"/>
      <w:r>
        <w:rPr>
          <w:rFonts w:ascii="仿宋_GB2312" w:eastAsia="仿宋_GB2312" w:hAnsi="方正仿宋_GBK" w:cs="方正仿宋_GBK" w:hint="eastAsia"/>
          <w:spacing w:val="6"/>
          <w:sz w:val="32"/>
          <w:szCs w:val="32"/>
        </w:rPr>
        <w:t>做好</w:t>
      </w:r>
      <w:r>
        <w:rPr>
          <w:rFonts w:ascii="仿宋_GB2312" w:eastAsia="仿宋_GB2312" w:hAnsi="方正仿宋_GBK" w:cs="方正仿宋_GBK"/>
          <w:spacing w:val="6"/>
          <w:sz w:val="32"/>
          <w:szCs w:val="32"/>
        </w:rPr>
        <w:t>2019</w:t>
      </w:r>
      <w:r>
        <w:rPr>
          <w:rFonts w:ascii="仿宋_GB2312" w:eastAsia="仿宋_GB2312" w:hAnsi="方正仿宋_GBK" w:cs="方正仿宋_GBK" w:hint="eastAsia"/>
          <w:spacing w:val="6"/>
          <w:sz w:val="32"/>
          <w:szCs w:val="32"/>
        </w:rPr>
        <w:t>年</w:t>
      </w:r>
      <w:bookmarkEnd w:id="2"/>
      <w:r>
        <w:rPr>
          <w:rFonts w:ascii="仿宋_GB2312" w:eastAsia="仿宋_GB2312" w:hAnsi="方正仿宋_GBK" w:cs="方正仿宋_GBK" w:hint="eastAsia"/>
          <w:spacing w:val="6"/>
          <w:sz w:val="32"/>
          <w:szCs w:val="32"/>
        </w:rPr>
        <w:t>发放求职创业补贴、学费和助学贷款代偿工作的通知》（吉人才字</w:t>
      </w:r>
      <w:r>
        <w:rPr>
          <w:rFonts w:ascii="仿宋_GB2312" w:eastAsia="仿宋_GB2312" w:hAnsi="方正仿宋_GBK" w:cs="方正仿宋_GBK"/>
          <w:spacing w:val="6"/>
          <w:sz w:val="32"/>
          <w:szCs w:val="32"/>
        </w:rPr>
        <w:t>[2019]8</w:t>
      </w:r>
      <w:r>
        <w:rPr>
          <w:rFonts w:ascii="仿宋_GB2312" w:eastAsia="仿宋_GB2312" w:hAnsi="方正仿宋_GBK" w:cs="方正仿宋_GBK" w:hint="eastAsia"/>
          <w:spacing w:val="6"/>
          <w:sz w:val="32"/>
          <w:szCs w:val="32"/>
        </w:rPr>
        <w:t>号）要求，根据《关于印发吉林省促进高校毕业生就业创业有关政策操作办法的通知》</w:t>
      </w:r>
      <w:r>
        <w:rPr>
          <w:rFonts w:ascii="仿宋_GB2312" w:eastAsia="仿宋_GB2312" w:hAnsi="方正仿宋_GBK" w:cs="方正仿宋_GBK"/>
          <w:spacing w:val="6"/>
          <w:sz w:val="32"/>
          <w:szCs w:val="32"/>
        </w:rPr>
        <w:t>(</w:t>
      </w:r>
      <w:r>
        <w:rPr>
          <w:rFonts w:ascii="仿宋_GB2312" w:eastAsia="仿宋_GB2312" w:hAnsi="方正仿宋_GBK" w:cs="方正仿宋_GBK" w:hint="eastAsia"/>
          <w:spacing w:val="6"/>
          <w:sz w:val="32"/>
          <w:szCs w:val="32"/>
        </w:rPr>
        <w:t>吉人社联字〔</w:t>
      </w:r>
      <w:r>
        <w:rPr>
          <w:rFonts w:ascii="仿宋_GB2312" w:eastAsia="仿宋_GB2312" w:hAnsi="方正仿宋_GBK" w:cs="方正仿宋_GBK"/>
          <w:spacing w:val="6"/>
          <w:sz w:val="32"/>
          <w:szCs w:val="32"/>
        </w:rPr>
        <w:t>2013</w:t>
      </w:r>
      <w:r>
        <w:rPr>
          <w:rFonts w:ascii="仿宋_GB2312" w:eastAsia="仿宋_GB2312" w:hAnsi="方正仿宋_GBK" w:cs="方正仿宋_GBK" w:hint="eastAsia"/>
          <w:spacing w:val="6"/>
          <w:sz w:val="32"/>
          <w:szCs w:val="32"/>
        </w:rPr>
        <w:t>〕</w:t>
      </w:r>
      <w:r>
        <w:rPr>
          <w:rFonts w:ascii="仿宋_GB2312" w:eastAsia="仿宋_GB2312" w:hAnsi="方正仿宋_GBK" w:cs="方正仿宋_GBK"/>
          <w:spacing w:val="6"/>
          <w:sz w:val="32"/>
          <w:szCs w:val="32"/>
        </w:rPr>
        <w:t>45</w:t>
      </w:r>
      <w:r>
        <w:rPr>
          <w:rFonts w:ascii="仿宋_GB2312" w:eastAsia="仿宋_GB2312" w:hAnsi="方正仿宋_GBK" w:cs="方正仿宋_GBK" w:hint="eastAsia"/>
          <w:spacing w:val="6"/>
          <w:sz w:val="32"/>
          <w:szCs w:val="32"/>
        </w:rPr>
        <w:t>号</w:t>
      </w:r>
      <w:r>
        <w:rPr>
          <w:rFonts w:ascii="仿宋_GB2312" w:eastAsia="仿宋_GB2312" w:hAnsi="方正仿宋_GBK" w:cs="方正仿宋_GBK"/>
          <w:spacing w:val="6"/>
          <w:sz w:val="32"/>
          <w:szCs w:val="32"/>
        </w:rPr>
        <w:t>)</w:t>
      </w:r>
      <w:r>
        <w:rPr>
          <w:rFonts w:ascii="仿宋_GB2312" w:eastAsia="仿宋_GB2312" w:hAnsi="方正仿宋_GBK" w:cs="方正仿宋_GBK" w:hint="eastAsia"/>
          <w:spacing w:val="6"/>
          <w:sz w:val="32"/>
          <w:szCs w:val="32"/>
        </w:rPr>
        <w:t>文件精神，从即日起到</w:t>
      </w:r>
      <w:r>
        <w:rPr>
          <w:rFonts w:ascii="仿宋_GB2312" w:eastAsia="仿宋_GB2312" w:hAnsi="方正仿宋_GBK" w:cs="方正仿宋_GBK"/>
          <w:spacing w:val="6"/>
          <w:sz w:val="32"/>
          <w:szCs w:val="32"/>
        </w:rPr>
        <w:t>2019</w:t>
      </w:r>
      <w:r>
        <w:rPr>
          <w:rFonts w:ascii="仿宋_GB2312" w:eastAsia="仿宋_GB2312" w:hAnsi="方正仿宋_GBK" w:cs="方正仿宋_GBK" w:hint="eastAsia"/>
          <w:spacing w:val="6"/>
          <w:sz w:val="32"/>
          <w:szCs w:val="32"/>
        </w:rPr>
        <w:t>年</w:t>
      </w:r>
      <w:r>
        <w:rPr>
          <w:rFonts w:ascii="仿宋_GB2312" w:eastAsia="仿宋_GB2312" w:hAnsi="方正仿宋_GBK" w:cs="方正仿宋_GBK"/>
          <w:spacing w:val="6"/>
          <w:sz w:val="32"/>
          <w:szCs w:val="32"/>
        </w:rPr>
        <w:t>9</w:t>
      </w:r>
      <w:r>
        <w:rPr>
          <w:rFonts w:ascii="仿宋_GB2312" w:eastAsia="仿宋_GB2312" w:hAnsi="方正仿宋_GBK" w:cs="方正仿宋_GBK" w:hint="eastAsia"/>
          <w:spacing w:val="6"/>
          <w:sz w:val="32"/>
          <w:szCs w:val="32"/>
        </w:rPr>
        <w:t>月</w:t>
      </w:r>
      <w:r>
        <w:rPr>
          <w:rFonts w:ascii="仿宋_GB2312" w:eastAsia="仿宋_GB2312" w:hAnsi="方正仿宋_GBK" w:cs="方正仿宋_GBK"/>
          <w:spacing w:val="6"/>
          <w:sz w:val="32"/>
          <w:szCs w:val="32"/>
        </w:rPr>
        <w:t>15</w:t>
      </w:r>
      <w:r>
        <w:rPr>
          <w:rFonts w:ascii="仿宋_GB2312" w:eastAsia="仿宋_GB2312" w:hAnsi="方正仿宋_GBK" w:cs="方正仿宋_GBK" w:hint="eastAsia"/>
          <w:spacing w:val="6"/>
          <w:sz w:val="32"/>
          <w:szCs w:val="32"/>
        </w:rPr>
        <w:t>日，我县将组织开展对省属以下普通高校中的特困家庭高校毕业生到省内乡镇以下基层单位就业且服务期达到</w:t>
      </w:r>
      <w:r>
        <w:rPr>
          <w:rFonts w:ascii="仿宋_GB2312" w:eastAsia="仿宋_GB2312" w:hAnsi="方正仿宋_GBK" w:cs="方正仿宋_GBK"/>
          <w:spacing w:val="6"/>
          <w:sz w:val="32"/>
          <w:szCs w:val="32"/>
        </w:rPr>
        <w:t>3</w:t>
      </w:r>
      <w:r>
        <w:rPr>
          <w:rFonts w:ascii="仿宋_GB2312" w:eastAsia="仿宋_GB2312" w:hAnsi="方正仿宋_GBK" w:cs="方正仿宋_GBK" w:hint="eastAsia"/>
          <w:spacing w:val="6"/>
          <w:sz w:val="32"/>
          <w:szCs w:val="32"/>
        </w:rPr>
        <w:t>年以上人员的学费和助学贷款代偿工作。具体事宜公告如下：</w:t>
      </w:r>
      <w:r>
        <w:rPr>
          <w:rFonts w:ascii="仿宋_GB2312" w:eastAsia="仿宋_GB2312" w:hAnsi="方正仿宋_GBK" w:cs="方正仿宋_GBK"/>
          <w:spacing w:val="6"/>
          <w:sz w:val="32"/>
          <w:szCs w:val="32"/>
        </w:rPr>
        <w:t xml:space="preserve"> </w:t>
      </w:r>
    </w:p>
    <w:p w:rsidR="00305273" w:rsidRDefault="00305273">
      <w:pPr>
        <w:ind w:firstLineChars="200" w:firstLine="643"/>
        <w:rPr>
          <w:rFonts w:ascii="仿宋_GB2312" w:eastAsia="仿宋_GB2312" w:hAnsi="方正仿宋_GBK" w:cs="方正仿宋_GBK"/>
          <w:spacing w:val="6"/>
          <w:sz w:val="32"/>
          <w:szCs w:val="32"/>
        </w:rPr>
      </w:pPr>
      <w:r>
        <w:rPr>
          <w:rFonts w:ascii="仿宋_GB2312" w:eastAsia="仿宋_GB2312" w:hAnsi="方正楷体_GBK" w:cs="方正楷体_GBK" w:hint="eastAsia"/>
          <w:b/>
          <w:bCs/>
          <w:sz w:val="32"/>
          <w:szCs w:val="32"/>
        </w:rPr>
        <w:t>一、代偿范围：</w:t>
      </w:r>
      <w:r>
        <w:rPr>
          <w:rFonts w:ascii="仿宋_GB2312" w:eastAsia="仿宋_GB2312" w:hAnsi="方正仿宋_GBK" w:cs="方正仿宋_GBK" w:hint="eastAsia"/>
          <w:spacing w:val="6"/>
          <w:sz w:val="32"/>
          <w:szCs w:val="32"/>
        </w:rPr>
        <w:t>省属以下普通高校城乡低保家庭全日制高校毕业生</w:t>
      </w:r>
      <w:r>
        <w:rPr>
          <w:rFonts w:ascii="仿宋_GB2312" w:eastAsia="仿宋_GB2312" w:hAnsi="方正仿宋_GBK" w:cs="方正仿宋_GBK"/>
          <w:spacing w:val="6"/>
          <w:sz w:val="32"/>
          <w:szCs w:val="32"/>
        </w:rPr>
        <w:t>(</w:t>
      </w:r>
      <w:r>
        <w:rPr>
          <w:rFonts w:ascii="仿宋_GB2312" w:eastAsia="仿宋_GB2312" w:hAnsi="方正仿宋_GBK" w:cs="方正仿宋_GBK" w:hint="eastAsia"/>
          <w:spacing w:val="6"/>
          <w:sz w:val="32"/>
          <w:szCs w:val="32"/>
        </w:rPr>
        <w:t>含研究生</w:t>
      </w:r>
      <w:r>
        <w:rPr>
          <w:rFonts w:ascii="仿宋_GB2312" w:eastAsia="仿宋_GB2312" w:hAnsi="方正仿宋_GBK" w:cs="方正仿宋_GBK"/>
          <w:spacing w:val="6"/>
          <w:sz w:val="32"/>
          <w:szCs w:val="32"/>
        </w:rPr>
        <w:t>)</w:t>
      </w:r>
      <w:r>
        <w:rPr>
          <w:rFonts w:ascii="仿宋_GB2312" w:eastAsia="仿宋_GB2312" w:hAnsi="方正仿宋_GBK" w:cs="方正仿宋_GBK" w:hint="eastAsia"/>
          <w:spacing w:val="6"/>
          <w:sz w:val="32"/>
          <w:szCs w:val="32"/>
        </w:rPr>
        <w:t>，到省内乡镇（不含社区街道）以下基层机关、企事业单位（具体包括乡镇政府机关及所属各办所、农村中小学、国有农牧林场、农业技术推广站、畜牧兽医站、乡镇卫生院、计划生育服务站、乡镇文化站）就业</w:t>
      </w:r>
      <w:r>
        <w:rPr>
          <w:rFonts w:ascii="仿宋_GB2312" w:eastAsia="仿宋_GB2312" w:hAnsi="方正仿宋_GBK" w:cs="方正仿宋_GBK"/>
          <w:spacing w:val="6"/>
          <w:sz w:val="32"/>
          <w:szCs w:val="32"/>
        </w:rPr>
        <w:t>3</w:t>
      </w:r>
      <w:r>
        <w:rPr>
          <w:rFonts w:ascii="仿宋_GB2312" w:eastAsia="仿宋_GB2312" w:hAnsi="方正仿宋_GBK" w:cs="方正仿宋_GBK" w:hint="eastAsia"/>
          <w:spacing w:val="6"/>
          <w:sz w:val="32"/>
          <w:szCs w:val="32"/>
        </w:rPr>
        <w:t>整年以后，可按规定申请学费和助学贷款代偿。定向、委培以及在校学习期间已享受免除学费政策的学生除外。</w:t>
      </w:r>
      <w:r>
        <w:rPr>
          <w:rFonts w:ascii="仿宋_GB2312" w:eastAsia="仿宋_GB2312" w:hAnsi="方正仿宋_GBK" w:cs="方正仿宋_GBK"/>
          <w:spacing w:val="6"/>
          <w:sz w:val="32"/>
          <w:szCs w:val="32"/>
        </w:rPr>
        <w:t xml:space="preserve"> </w:t>
      </w:r>
    </w:p>
    <w:p w:rsidR="00305273" w:rsidRDefault="00305273">
      <w:pPr>
        <w:ind w:firstLineChars="200" w:firstLine="643"/>
        <w:rPr>
          <w:rFonts w:ascii="仿宋_GB2312" w:eastAsia="仿宋_GB2312" w:hAnsi="方正仿宋_GBK" w:cs="方正仿宋_GBK"/>
          <w:spacing w:val="6"/>
          <w:sz w:val="32"/>
          <w:szCs w:val="32"/>
        </w:rPr>
      </w:pPr>
      <w:r>
        <w:rPr>
          <w:rFonts w:ascii="仿宋_GB2312" w:eastAsia="仿宋_GB2312" w:hAnsi="方正楷体_GBK" w:cs="方正楷体_GBK" w:hint="eastAsia"/>
          <w:b/>
          <w:bCs/>
          <w:sz w:val="32"/>
          <w:szCs w:val="32"/>
        </w:rPr>
        <w:t>二、代偿标准及资金来源</w:t>
      </w:r>
      <w:r>
        <w:rPr>
          <w:rFonts w:ascii="仿宋_GB2312" w:eastAsia="仿宋_GB2312" w:hAnsi="方正仿宋_GBK" w:cs="方正仿宋_GBK" w:hint="eastAsia"/>
          <w:b/>
          <w:spacing w:val="6"/>
          <w:sz w:val="32"/>
          <w:szCs w:val="32"/>
        </w:rPr>
        <w:t>：</w:t>
      </w:r>
      <w:r>
        <w:rPr>
          <w:rFonts w:ascii="仿宋_GB2312" w:eastAsia="仿宋_GB2312" w:hAnsi="方正仿宋_GBK" w:cs="方正仿宋_GBK" w:hint="eastAsia"/>
          <w:spacing w:val="6"/>
          <w:sz w:val="32"/>
          <w:szCs w:val="32"/>
        </w:rPr>
        <w:t>代偿标准为每年</w:t>
      </w:r>
      <w:r>
        <w:rPr>
          <w:rFonts w:ascii="仿宋_GB2312" w:eastAsia="仿宋_GB2312" w:hAnsi="方正仿宋_GBK" w:cs="方正仿宋_GBK"/>
          <w:spacing w:val="6"/>
          <w:sz w:val="32"/>
          <w:szCs w:val="32"/>
        </w:rPr>
        <w:t>6000</w:t>
      </w:r>
      <w:r>
        <w:rPr>
          <w:rFonts w:ascii="仿宋_GB2312" w:eastAsia="仿宋_GB2312" w:hAnsi="方正仿宋_GBK" w:cs="方正仿宋_GBK" w:hint="eastAsia"/>
          <w:spacing w:val="6"/>
          <w:sz w:val="32"/>
          <w:szCs w:val="32"/>
        </w:rPr>
        <w:t>元，采取分年度代偿的方式，根据其就业年限，最高代偿</w:t>
      </w:r>
      <w:r>
        <w:rPr>
          <w:rFonts w:ascii="仿宋_GB2312" w:eastAsia="仿宋_GB2312" w:hAnsi="方正仿宋_GBK" w:cs="方正仿宋_GBK"/>
          <w:spacing w:val="6"/>
          <w:sz w:val="32"/>
          <w:szCs w:val="32"/>
        </w:rPr>
        <w:t>3</w:t>
      </w:r>
      <w:r>
        <w:rPr>
          <w:rFonts w:ascii="仿宋_GB2312" w:eastAsia="仿宋_GB2312" w:hAnsi="方正仿宋_GBK" w:cs="方正仿宋_GBK" w:hint="eastAsia"/>
          <w:spacing w:val="6"/>
          <w:sz w:val="32"/>
          <w:szCs w:val="32"/>
        </w:rPr>
        <w:t>年，所需资金由高校所属同级财政负责安排。</w:t>
      </w:r>
    </w:p>
    <w:p w:rsidR="00305273" w:rsidRDefault="00305273">
      <w:pPr>
        <w:ind w:firstLineChars="200" w:firstLine="643"/>
        <w:rPr>
          <w:rFonts w:ascii="仿宋_GB2312" w:eastAsia="仿宋_GB2312" w:hAnsi="方正仿宋_GBK" w:cs="方正仿宋_GBK"/>
          <w:spacing w:val="6"/>
          <w:sz w:val="32"/>
          <w:szCs w:val="32"/>
        </w:rPr>
      </w:pPr>
      <w:r>
        <w:rPr>
          <w:rFonts w:ascii="仿宋_GB2312" w:eastAsia="仿宋_GB2312" w:hAnsi="方正楷体_GBK" w:cs="方正楷体_GBK" w:hint="eastAsia"/>
          <w:b/>
          <w:bCs/>
          <w:sz w:val="32"/>
          <w:szCs w:val="32"/>
        </w:rPr>
        <w:t>三、申请程序：</w:t>
      </w:r>
      <w:r>
        <w:rPr>
          <w:rFonts w:ascii="仿宋_GB2312" w:eastAsia="仿宋_GB2312" w:hAnsi="方正仿宋_GBK" w:cs="方正仿宋_GBK" w:hint="eastAsia"/>
          <w:spacing w:val="6"/>
          <w:sz w:val="32"/>
          <w:szCs w:val="32"/>
        </w:rPr>
        <w:t>符合条件的高校毕业生可向其就业所在县人力资源社会保障部门所属人才交流服务机构申请。申请材料应附：《吉林省基层就业人员学费和助学贷款代偿申请表》（见附件），高校毕业生身份证、毕业证、就业录用手续、城乡居民最低生活保障证明原件及复印件</w:t>
      </w:r>
      <w:r>
        <w:rPr>
          <w:rFonts w:ascii="仿宋_GB2312" w:eastAsia="仿宋_GB2312" w:hAnsi="方正仿宋_GBK" w:cs="方正仿宋_GBK"/>
          <w:spacing w:val="6"/>
          <w:sz w:val="32"/>
          <w:szCs w:val="32"/>
        </w:rPr>
        <w:t>,</w:t>
      </w:r>
      <w:r>
        <w:rPr>
          <w:rFonts w:ascii="仿宋_GB2312" w:eastAsia="仿宋_GB2312" w:hAnsi="方正仿宋_GBK" w:cs="方正仿宋_GBK" w:hint="eastAsia"/>
          <w:spacing w:val="6"/>
          <w:sz w:val="32"/>
          <w:szCs w:val="32"/>
        </w:rPr>
        <w:t>申请人银行卡复印件一张（复印件上需本人签名）。</w:t>
      </w:r>
      <w:r>
        <w:rPr>
          <w:rFonts w:ascii="仿宋_GB2312" w:eastAsia="仿宋_GB2312" w:hAnsi="方正仿宋_GBK" w:cs="方正仿宋_GBK"/>
          <w:spacing w:val="6"/>
          <w:sz w:val="32"/>
          <w:szCs w:val="32"/>
        </w:rPr>
        <w:t xml:space="preserve"> </w:t>
      </w:r>
    </w:p>
    <w:p w:rsidR="00305273" w:rsidRDefault="00305273">
      <w:pPr>
        <w:ind w:firstLineChars="200" w:firstLine="667"/>
        <w:rPr>
          <w:rFonts w:ascii="仿宋_GB2312" w:eastAsia="仿宋_GB2312" w:hAnsi="宋体"/>
          <w:sz w:val="32"/>
          <w:szCs w:val="32"/>
        </w:rPr>
      </w:pPr>
      <w:r>
        <w:rPr>
          <w:rFonts w:ascii="仿宋_GB2312" w:eastAsia="仿宋_GB2312" w:hAnsi="方正楷体_GBK" w:cs="方正楷体_GBK" w:hint="eastAsia"/>
          <w:b/>
          <w:spacing w:val="6"/>
          <w:sz w:val="32"/>
          <w:szCs w:val="32"/>
        </w:rPr>
        <w:t>四、审核上报：</w:t>
      </w:r>
      <w:r>
        <w:rPr>
          <w:rFonts w:ascii="仿宋_GB2312" w:eastAsia="仿宋_GB2312" w:hAnsi="宋体" w:hint="eastAsia"/>
          <w:sz w:val="32"/>
          <w:szCs w:val="32"/>
        </w:rPr>
        <w:t>各乡镇劳动保障工作站负责做好本地符合条件人员的初审和申报工作。县人社局责成人才交流开发服务中心协调财政、人社、编委、民政、教育等部门相关人员对上报的人员进行统一审核。并对通过审核及完成为期</w:t>
      </w:r>
      <w:r>
        <w:rPr>
          <w:rFonts w:ascii="仿宋_GB2312" w:eastAsia="仿宋_GB2312" w:hAnsi="宋体"/>
          <w:sz w:val="32"/>
          <w:szCs w:val="32"/>
        </w:rPr>
        <w:t>5</w:t>
      </w:r>
      <w:r>
        <w:rPr>
          <w:rFonts w:ascii="仿宋_GB2312" w:eastAsia="仿宋_GB2312" w:hAnsi="宋体" w:hint="eastAsia"/>
          <w:sz w:val="32"/>
          <w:szCs w:val="32"/>
        </w:rPr>
        <w:t>天面向社会各界公示的人员统一上报到省人才交流开发中心进行终审。</w:t>
      </w:r>
    </w:p>
    <w:p w:rsidR="00305273" w:rsidRDefault="00305273">
      <w:pPr>
        <w:ind w:firstLineChars="200" w:firstLine="667"/>
        <w:rPr>
          <w:rFonts w:ascii="仿宋_GB2312" w:eastAsia="仿宋_GB2312" w:hAnsi="方正仿宋_GBK" w:cs="方正仿宋_GBK"/>
          <w:spacing w:val="6"/>
          <w:sz w:val="32"/>
          <w:szCs w:val="32"/>
        </w:rPr>
      </w:pPr>
      <w:r>
        <w:rPr>
          <w:rFonts w:ascii="仿宋_GB2312" w:eastAsia="仿宋_GB2312" w:hAnsi="方正楷体_GBK" w:cs="方正楷体_GBK" w:hint="eastAsia"/>
          <w:b/>
          <w:spacing w:val="6"/>
          <w:sz w:val="32"/>
          <w:szCs w:val="32"/>
        </w:rPr>
        <w:t>五、资金拨付：</w:t>
      </w:r>
      <w:r>
        <w:rPr>
          <w:rFonts w:ascii="仿宋_GB2312" w:eastAsia="仿宋_GB2312" w:hAnsi="方正仿宋_GBK" w:cs="方正仿宋_GBK" w:hint="eastAsia"/>
          <w:spacing w:val="6"/>
          <w:sz w:val="32"/>
          <w:szCs w:val="32"/>
        </w:rPr>
        <w:t>经申请人员毕业学校同级人才交流服务机构审核，并报同级财政部门复核后，由财政部门将代偿资金拨付给同级人才交流服务机构，并由人才交流服务机构将代偿资金拨付到申请人员银行卡中。</w:t>
      </w:r>
    </w:p>
    <w:p w:rsidR="00305273" w:rsidRDefault="00305273">
      <w:pPr>
        <w:ind w:firstLineChars="200" w:firstLine="667"/>
        <w:rPr>
          <w:rFonts w:ascii="仿宋" w:eastAsia="仿宋" w:hAnsi="仿宋" w:cs="仿宋"/>
          <w:b/>
          <w:kern w:val="0"/>
          <w:sz w:val="32"/>
          <w:szCs w:val="32"/>
        </w:rPr>
      </w:pPr>
      <w:r>
        <w:rPr>
          <w:rFonts w:ascii="仿宋" w:eastAsia="仿宋" w:hAnsi="仿宋" w:cs="仿宋" w:hint="eastAsia"/>
          <w:b/>
          <w:spacing w:val="6"/>
          <w:sz w:val="32"/>
          <w:szCs w:val="32"/>
        </w:rPr>
        <w:t>六、</w:t>
      </w:r>
      <w:r>
        <w:rPr>
          <w:rFonts w:ascii="仿宋" w:eastAsia="仿宋" w:hAnsi="仿宋" w:cs="仿宋" w:hint="eastAsia"/>
          <w:b/>
          <w:kern w:val="0"/>
          <w:sz w:val="32"/>
          <w:szCs w:val="32"/>
        </w:rPr>
        <w:t>联系方式：</w:t>
      </w:r>
    </w:p>
    <w:p w:rsidR="00305273" w:rsidRDefault="00305273">
      <w:pPr>
        <w:ind w:firstLineChars="200" w:firstLine="643"/>
        <w:rPr>
          <w:rFonts w:ascii="仿宋" w:eastAsia="仿宋" w:hAnsi="仿宋" w:cs="仿宋"/>
          <w:kern w:val="0"/>
          <w:sz w:val="32"/>
          <w:szCs w:val="32"/>
        </w:rPr>
      </w:pPr>
      <w:r>
        <w:rPr>
          <w:rFonts w:ascii="仿宋" w:eastAsia="仿宋" w:hAnsi="仿宋" w:cs="仿宋"/>
          <w:b/>
          <w:bCs/>
          <w:kern w:val="0"/>
          <w:sz w:val="32"/>
          <w:szCs w:val="32"/>
        </w:rPr>
        <w:t>1</w:t>
      </w:r>
      <w:r>
        <w:rPr>
          <w:rFonts w:ascii="仿宋" w:eastAsia="仿宋" w:hAnsi="仿宋" w:cs="仿宋" w:hint="eastAsia"/>
          <w:b/>
          <w:bCs/>
          <w:kern w:val="0"/>
          <w:sz w:val="32"/>
          <w:szCs w:val="32"/>
        </w:rPr>
        <w:t>、东丰县人才交流服务中心</w:t>
      </w:r>
      <w:r>
        <w:rPr>
          <w:rFonts w:ascii="仿宋" w:eastAsia="仿宋" w:hAnsi="仿宋" w:cs="仿宋"/>
          <w:kern w:val="0"/>
          <w:sz w:val="32"/>
          <w:szCs w:val="32"/>
        </w:rPr>
        <w:t xml:space="preserve">  </w:t>
      </w:r>
    </w:p>
    <w:p w:rsidR="00305273" w:rsidRDefault="00305273">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联系人：陈敬岩</w:t>
      </w:r>
      <w:r>
        <w:rPr>
          <w:rFonts w:ascii="仿宋" w:eastAsia="仿宋" w:hAnsi="仿宋" w:cs="仿宋"/>
          <w:kern w:val="0"/>
          <w:sz w:val="32"/>
          <w:szCs w:val="32"/>
        </w:rPr>
        <w:t xml:space="preserve">  </w:t>
      </w:r>
      <w:r>
        <w:rPr>
          <w:rFonts w:ascii="仿宋" w:eastAsia="仿宋" w:hAnsi="仿宋" w:cs="仿宋" w:hint="eastAsia"/>
          <w:kern w:val="0"/>
          <w:sz w:val="32"/>
          <w:szCs w:val="32"/>
        </w:rPr>
        <w:t>毛孝伟</w:t>
      </w:r>
      <w:r>
        <w:rPr>
          <w:rFonts w:ascii="仿宋" w:eastAsia="仿宋" w:hAnsi="仿宋" w:cs="仿宋"/>
          <w:kern w:val="0"/>
          <w:sz w:val="32"/>
          <w:szCs w:val="32"/>
        </w:rPr>
        <w:t xml:space="preserve">   </w:t>
      </w:r>
      <w:r>
        <w:rPr>
          <w:rFonts w:ascii="仿宋" w:eastAsia="仿宋" w:hAnsi="仿宋" w:cs="仿宋" w:hint="eastAsia"/>
          <w:kern w:val="0"/>
          <w:sz w:val="32"/>
          <w:szCs w:val="32"/>
        </w:rPr>
        <w:t>联系电话：</w:t>
      </w:r>
      <w:r>
        <w:rPr>
          <w:rFonts w:ascii="仿宋" w:eastAsia="仿宋" w:hAnsi="仿宋" w:cs="仿宋"/>
          <w:kern w:val="0"/>
          <w:sz w:val="32"/>
          <w:szCs w:val="32"/>
        </w:rPr>
        <w:t>0437-6211075</w:t>
      </w:r>
    </w:p>
    <w:p w:rsidR="00305273" w:rsidRDefault="00305273" w:rsidP="00377248">
      <w:pPr>
        <w:tabs>
          <w:tab w:val="left" w:pos="454"/>
        </w:tabs>
        <w:ind w:left="643"/>
        <w:rPr>
          <w:rFonts w:ascii="仿宋" w:eastAsia="仿宋" w:hAnsi="仿宋" w:cs="仿宋"/>
          <w:b/>
          <w:bCs/>
          <w:kern w:val="0"/>
          <w:sz w:val="32"/>
          <w:szCs w:val="32"/>
        </w:rPr>
      </w:pPr>
      <w:r>
        <w:rPr>
          <w:rFonts w:ascii="仿宋" w:eastAsia="仿宋" w:hAnsi="仿宋" w:cs="仿宋"/>
          <w:b/>
          <w:bCs/>
          <w:kern w:val="0"/>
          <w:sz w:val="32"/>
          <w:szCs w:val="32"/>
        </w:rPr>
        <w:t>2</w:t>
      </w:r>
      <w:r>
        <w:rPr>
          <w:rFonts w:ascii="仿宋" w:eastAsia="仿宋" w:hAnsi="仿宋" w:cs="仿宋" w:hint="eastAsia"/>
          <w:b/>
          <w:bCs/>
          <w:kern w:val="0"/>
          <w:sz w:val="32"/>
          <w:szCs w:val="32"/>
        </w:rPr>
        <w:t>、东丰县东丰镇人力资源和社会保障服务站</w:t>
      </w:r>
    </w:p>
    <w:p w:rsidR="00305273" w:rsidRDefault="00305273" w:rsidP="007E518A">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联系人：冷晓梅</w:t>
      </w:r>
      <w:r>
        <w:rPr>
          <w:rFonts w:ascii="仿宋" w:eastAsia="仿宋" w:hAnsi="仿宋" w:cs="仿宋"/>
          <w:kern w:val="0"/>
          <w:sz w:val="32"/>
          <w:szCs w:val="32"/>
        </w:rPr>
        <w:t xml:space="preserve">             </w:t>
      </w:r>
      <w:r>
        <w:rPr>
          <w:rFonts w:ascii="仿宋" w:eastAsia="仿宋" w:hAnsi="仿宋" w:cs="仿宋" w:hint="eastAsia"/>
          <w:kern w:val="0"/>
          <w:sz w:val="32"/>
          <w:szCs w:val="32"/>
        </w:rPr>
        <w:t>联系电话：</w:t>
      </w:r>
      <w:r>
        <w:rPr>
          <w:rFonts w:ascii="仿宋" w:eastAsia="仿宋" w:hAnsi="仿宋" w:cs="仿宋"/>
          <w:kern w:val="0"/>
          <w:sz w:val="32"/>
          <w:szCs w:val="32"/>
        </w:rPr>
        <w:t>13932826661</w:t>
      </w:r>
    </w:p>
    <w:p w:rsidR="00305273" w:rsidRDefault="00305273" w:rsidP="00377248">
      <w:pPr>
        <w:tabs>
          <w:tab w:val="left" w:pos="454"/>
        </w:tabs>
        <w:ind w:left="643"/>
        <w:rPr>
          <w:rFonts w:ascii="仿宋" w:eastAsia="仿宋" w:hAnsi="仿宋" w:cs="仿宋"/>
          <w:b/>
          <w:bCs/>
          <w:kern w:val="0"/>
          <w:sz w:val="32"/>
          <w:szCs w:val="32"/>
        </w:rPr>
      </w:pPr>
      <w:r>
        <w:rPr>
          <w:rFonts w:ascii="仿宋" w:eastAsia="仿宋" w:hAnsi="仿宋" w:cs="仿宋"/>
          <w:b/>
          <w:bCs/>
          <w:kern w:val="0"/>
          <w:sz w:val="32"/>
          <w:szCs w:val="32"/>
        </w:rPr>
        <w:t>3</w:t>
      </w:r>
      <w:r>
        <w:rPr>
          <w:rFonts w:ascii="仿宋" w:eastAsia="仿宋" w:hAnsi="仿宋" w:cs="仿宋" w:hint="eastAsia"/>
          <w:b/>
          <w:bCs/>
          <w:kern w:val="0"/>
          <w:sz w:val="32"/>
          <w:szCs w:val="32"/>
        </w:rPr>
        <w:t>、东丰县横道河镇人力资源和社会保障服务站</w:t>
      </w:r>
    </w:p>
    <w:p w:rsidR="00305273" w:rsidRDefault="00305273">
      <w:pPr>
        <w:ind w:leftChars="200" w:left="420" w:firstLineChars="100" w:firstLine="320"/>
        <w:rPr>
          <w:rFonts w:ascii="仿宋" w:eastAsia="仿宋" w:hAnsi="仿宋" w:cs="仿宋"/>
          <w:kern w:val="0"/>
          <w:sz w:val="32"/>
          <w:szCs w:val="32"/>
        </w:rPr>
      </w:pPr>
      <w:r>
        <w:rPr>
          <w:rFonts w:ascii="仿宋" w:eastAsia="仿宋" w:hAnsi="仿宋" w:cs="仿宋" w:hint="eastAsia"/>
          <w:kern w:val="0"/>
          <w:sz w:val="32"/>
          <w:szCs w:val="32"/>
        </w:rPr>
        <w:t>联系人：吴再斌</w:t>
      </w:r>
      <w:r>
        <w:rPr>
          <w:rFonts w:ascii="仿宋" w:eastAsia="仿宋" w:hAnsi="仿宋" w:cs="仿宋"/>
          <w:kern w:val="0"/>
          <w:sz w:val="32"/>
          <w:szCs w:val="32"/>
        </w:rPr>
        <w:t xml:space="preserve">              </w:t>
      </w:r>
      <w:r>
        <w:rPr>
          <w:rFonts w:ascii="仿宋" w:eastAsia="仿宋" w:hAnsi="仿宋" w:cs="仿宋" w:hint="eastAsia"/>
          <w:kern w:val="0"/>
          <w:sz w:val="32"/>
          <w:szCs w:val="32"/>
        </w:rPr>
        <w:t>联系电话：</w:t>
      </w:r>
      <w:r>
        <w:rPr>
          <w:rFonts w:ascii="仿宋" w:eastAsia="仿宋" w:hAnsi="仿宋" w:cs="仿宋"/>
          <w:kern w:val="0"/>
          <w:sz w:val="32"/>
          <w:szCs w:val="32"/>
        </w:rPr>
        <w:t>15843761916</w:t>
      </w:r>
    </w:p>
    <w:p w:rsidR="00305273" w:rsidRDefault="00305273" w:rsidP="00377248">
      <w:pPr>
        <w:tabs>
          <w:tab w:val="left" w:pos="454"/>
        </w:tabs>
        <w:ind w:left="643"/>
        <w:rPr>
          <w:rFonts w:ascii="仿宋" w:eastAsia="仿宋" w:hAnsi="仿宋" w:cs="仿宋"/>
          <w:b/>
          <w:bCs/>
          <w:kern w:val="0"/>
          <w:sz w:val="32"/>
          <w:szCs w:val="32"/>
        </w:rPr>
      </w:pPr>
      <w:r>
        <w:rPr>
          <w:rFonts w:ascii="仿宋" w:eastAsia="仿宋" w:hAnsi="仿宋" w:cs="仿宋"/>
          <w:b/>
          <w:bCs/>
          <w:kern w:val="0"/>
          <w:sz w:val="32"/>
          <w:szCs w:val="32"/>
        </w:rPr>
        <w:t>4</w:t>
      </w:r>
      <w:r>
        <w:rPr>
          <w:rFonts w:ascii="仿宋" w:eastAsia="仿宋" w:hAnsi="仿宋" w:cs="仿宋" w:hint="eastAsia"/>
          <w:b/>
          <w:bCs/>
          <w:kern w:val="0"/>
          <w:sz w:val="32"/>
          <w:szCs w:val="32"/>
        </w:rPr>
        <w:t>、东丰县大阳镇人力资源和社会保障服务站</w:t>
      </w:r>
      <w:r>
        <w:rPr>
          <w:rFonts w:ascii="仿宋" w:eastAsia="仿宋" w:hAnsi="仿宋" w:cs="仿宋"/>
          <w:b/>
          <w:bCs/>
          <w:kern w:val="0"/>
          <w:sz w:val="32"/>
          <w:szCs w:val="32"/>
        </w:rPr>
        <w:t xml:space="preserve"> </w:t>
      </w:r>
    </w:p>
    <w:p w:rsidR="00305273" w:rsidRDefault="00305273">
      <w:pPr>
        <w:ind w:leftChars="200" w:left="420" w:firstLineChars="100" w:firstLine="320"/>
        <w:rPr>
          <w:rFonts w:ascii="仿宋" w:eastAsia="仿宋" w:hAnsi="仿宋" w:cs="仿宋"/>
          <w:kern w:val="0"/>
          <w:sz w:val="32"/>
          <w:szCs w:val="32"/>
        </w:rPr>
      </w:pPr>
      <w:r>
        <w:rPr>
          <w:rFonts w:ascii="仿宋" w:eastAsia="仿宋" w:hAnsi="仿宋" w:cs="仿宋" w:hint="eastAsia"/>
          <w:kern w:val="0"/>
          <w:sz w:val="32"/>
          <w:szCs w:val="32"/>
        </w:rPr>
        <w:t>联系人：鞠艳梅</w:t>
      </w:r>
      <w:r>
        <w:rPr>
          <w:rFonts w:ascii="仿宋" w:eastAsia="仿宋" w:hAnsi="仿宋" w:cs="仿宋"/>
          <w:kern w:val="0"/>
          <w:sz w:val="32"/>
          <w:szCs w:val="32"/>
        </w:rPr>
        <w:t xml:space="preserve">             </w:t>
      </w:r>
      <w:r>
        <w:rPr>
          <w:rFonts w:ascii="仿宋" w:eastAsia="仿宋" w:hAnsi="仿宋" w:cs="仿宋" w:hint="eastAsia"/>
          <w:kern w:val="0"/>
          <w:sz w:val="32"/>
          <w:szCs w:val="32"/>
        </w:rPr>
        <w:t>联系电话：</w:t>
      </w:r>
      <w:r>
        <w:rPr>
          <w:rFonts w:ascii="仿宋" w:eastAsia="仿宋" w:hAnsi="仿宋" w:cs="仿宋"/>
          <w:kern w:val="0"/>
          <w:sz w:val="32"/>
          <w:szCs w:val="32"/>
        </w:rPr>
        <w:t>13943715553</w:t>
      </w:r>
    </w:p>
    <w:p w:rsidR="00305273" w:rsidRDefault="00305273" w:rsidP="00377248">
      <w:pPr>
        <w:tabs>
          <w:tab w:val="left" w:pos="454"/>
        </w:tabs>
        <w:ind w:left="643"/>
        <w:rPr>
          <w:rFonts w:ascii="仿宋" w:eastAsia="仿宋" w:hAnsi="仿宋" w:cs="仿宋"/>
          <w:b/>
          <w:bCs/>
          <w:kern w:val="0"/>
          <w:sz w:val="32"/>
          <w:szCs w:val="32"/>
        </w:rPr>
      </w:pPr>
      <w:r>
        <w:rPr>
          <w:rFonts w:ascii="仿宋" w:eastAsia="仿宋" w:hAnsi="仿宋" w:cs="仿宋"/>
          <w:b/>
          <w:bCs/>
          <w:kern w:val="0"/>
          <w:sz w:val="32"/>
          <w:szCs w:val="32"/>
        </w:rPr>
        <w:t>5</w:t>
      </w:r>
      <w:r>
        <w:rPr>
          <w:rFonts w:ascii="仿宋" w:eastAsia="仿宋" w:hAnsi="仿宋" w:cs="仿宋" w:hint="eastAsia"/>
          <w:b/>
          <w:bCs/>
          <w:kern w:val="0"/>
          <w:sz w:val="32"/>
          <w:szCs w:val="32"/>
        </w:rPr>
        <w:t>、东丰县南屯基镇人力资源和社会保障服务站</w:t>
      </w:r>
    </w:p>
    <w:p w:rsidR="00305273" w:rsidRDefault="00305273">
      <w:pPr>
        <w:ind w:leftChars="200" w:left="420" w:firstLineChars="100" w:firstLine="320"/>
        <w:rPr>
          <w:rFonts w:ascii="仿宋" w:eastAsia="仿宋" w:hAnsi="仿宋" w:cs="仿宋"/>
          <w:kern w:val="0"/>
          <w:sz w:val="32"/>
          <w:szCs w:val="32"/>
        </w:rPr>
      </w:pPr>
      <w:r>
        <w:rPr>
          <w:rFonts w:ascii="仿宋" w:eastAsia="仿宋" w:hAnsi="仿宋" w:cs="仿宋" w:hint="eastAsia"/>
          <w:kern w:val="0"/>
          <w:sz w:val="32"/>
          <w:szCs w:val="32"/>
        </w:rPr>
        <w:t>联系人：杨琳</w:t>
      </w:r>
      <w:r>
        <w:rPr>
          <w:rFonts w:ascii="仿宋" w:eastAsia="仿宋" w:hAnsi="仿宋" w:cs="仿宋"/>
          <w:kern w:val="0"/>
          <w:sz w:val="32"/>
          <w:szCs w:val="32"/>
        </w:rPr>
        <w:t xml:space="preserve">               </w:t>
      </w:r>
      <w:r>
        <w:rPr>
          <w:rFonts w:ascii="仿宋" w:eastAsia="仿宋" w:hAnsi="仿宋" w:cs="仿宋" w:hint="eastAsia"/>
          <w:kern w:val="0"/>
          <w:sz w:val="32"/>
          <w:szCs w:val="32"/>
        </w:rPr>
        <w:t>联系电话：</w:t>
      </w:r>
      <w:r>
        <w:rPr>
          <w:rFonts w:ascii="仿宋" w:eastAsia="仿宋" w:hAnsi="仿宋" w:cs="仿宋"/>
          <w:kern w:val="0"/>
          <w:sz w:val="32"/>
          <w:szCs w:val="32"/>
        </w:rPr>
        <w:t>18904476667</w:t>
      </w:r>
    </w:p>
    <w:p w:rsidR="00305273" w:rsidRPr="00377248" w:rsidRDefault="00305273" w:rsidP="00377248">
      <w:pPr>
        <w:tabs>
          <w:tab w:val="left" w:pos="454"/>
        </w:tabs>
        <w:ind w:firstLineChars="200" w:firstLine="643"/>
        <w:rPr>
          <w:rFonts w:ascii="仿宋" w:eastAsia="仿宋" w:hAnsi="仿宋" w:cs="仿宋"/>
          <w:b/>
          <w:bCs/>
          <w:kern w:val="0"/>
          <w:sz w:val="32"/>
          <w:szCs w:val="32"/>
        </w:rPr>
      </w:pPr>
      <w:r>
        <w:rPr>
          <w:rFonts w:ascii="仿宋" w:eastAsia="仿宋" w:hAnsi="仿宋" w:cs="仿宋"/>
          <w:b/>
          <w:bCs/>
          <w:kern w:val="0"/>
          <w:sz w:val="32"/>
          <w:szCs w:val="32"/>
        </w:rPr>
        <w:t>6</w:t>
      </w:r>
      <w:r>
        <w:rPr>
          <w:rFonts w:ascii="仿宋" w:eastAsia="仿宋" w:hAnsi="仿宋" w:cs="仿宋" w:hint="eastAsia"/>
          <w:b/>
          <w:bCs/>
          <w:kern w:val="0"/>
          <w:sz w:val="32"/>
          <w:szCs w:val="32"/>
        </w:rPr>
        <w:t>、</w:t>
      </w:r>
      <w:r w:rsidRPr="00377248">
        <w:rPr>
          <w:rFonts w:ascii="仿宋" w:eastAsia="仿宋" w:hAnsi="仿宋" w:cs="仿宋" w:hint="eastAsia"/>
          <w:b/>
          <w:bCs/>
          <w:kern w:val="0"/>
          <w:sz w:val="32"/>
          <w:szCs w:val="32"/>
        </w:rPr>
        <w:t>东丰县猴石镇</w:t>
      </w:r>
      <w:r>
        <w:rPr>
          <w:rFonts w:ascii="仿宋" w:eastAsia="仿宋" w:hAnsi="仿宋" w:cs="仿宋" w:hint="eastAsia"/>
          <w:b/>
          <w:bCs/>
          <w:kern w:val="0"/>
          <w:sz w:val="32"/>
          <w:szCs w:val="32"/>
        </w:rPr>
        <w:t>人力资源和社会保障服务站</w:t>
      </w:r>
    </w:p>
    <w:p w:rsidR="00305273" w:rsidRDefault="00305273">
      <w:pPr>
        <w:ind w:leftChars="200" w:left="420" w:firstLineChars="100" w:firstLine="320"/>
        <w:rPr>
          <w:rFonts w:ascii="仿宋" w:eastAsia="仿宋" w:hAnsi="仿宋" w:cs="仿宋"/>
          <w:kern w:val="0"/>
          <w:sz w:val="32"/>
          <w:szCs w:val="32"/>
        </w:rPr>
      </w:pPr>
      <w:r>
        <w:rPr>
          <w:rFonts w:ascii="仿宋" w:eastAsia="仿宋" w:hAnsi="仿宋" w:cs="仿宋" w:hint="eastAsia"/>
          <w:kern w:val="0"/>
          <w:sz w:val="32"/>
          <w:szCs w:val="32"/>
        </w:rPr>
        <w:t>联系人：谷佳昊</w:t>
      </w:r>
      <w:r>
        <w:rPr>
          <w:rFonts w:ascii="仿宋" w:eastAsia="仿宋" w:hAnsi="仿宋" w:cs="仿宋"/>
          <w:kern w:val="0"/>
          <w:sz w:val="32"/>
          <w:szCs w:val="32"/>
        </w:rPr>
        <w:t xml:space="preserve">             </w:t>
      </w:r>
      <w:r>
        <w:rPr>
          <w:rFonts w:ascii="仿宋" w:eastAsia="仿宋" w:hAnsi="仿宋" w:cs="仿宋" w:hint="eastAsia"/>
          <w:kern w:val="0"/>
          <w:sz w:val="32"/>
          <w:szCs w:val="32"/>
        </w:rPr>
        <w:t>联系电话</w:t>
      </w:r>
      <w:r>
        <w:rPr>
          <w:rFonts w:ascii="仿宋" w:eastAsia="仿宋" w:hAnsi="仿宋" w:cs="仿宋"/>
          <w:kern w:val="0"/>
          <w:sz w:val="32"/>
          <w:szCs w:val="32"/>
        </w:rPr>
        <w:t>:15526915757</w:t>
      </w:r>
    </w:p>
    <w:p w:rsidR="00305273" w:rsidRDefault="00305273" w:rsidP="007621E6">
      <w:pPr>
        <w:tabs>
          <w:tab w:val="left" w:pos="454"/>
        </w:tabs>
        <w:ind w:firstLineChars="200" w:firstLine="643"/>
        <w:rPr>
          <w:rFonts w:ascii="仿宋" w:eastAsia="仿宋" w:hAnsi="仿宋" w:cs="仿宋"/>
          <w:kern w:val="0"/>
          <w:sz w:val="32"/>
          <w:szCs w:val="32"/>
        </w:rPr>
      </w:pPr>
      <w:r>
        <w:rPr>
          <w:rFonts w:ascii="仿宋" w:eastAsia="仿宋" w:hAnsi="仿宋" w:cs="仿宋"/>
          <w:b/>
          <w:bCs/>
          <w:kern w:val="0"/>
          <w:sz w:val="32"/>
          <w:szCs w:val="32"/>
        </w:rPr>
        <w:t>7</w:t>
      </w:r>
      <w:r>
        <w:rPr>
          <w:rFonts w:ascii="仿宋" w:eastAsia="仿宋" w:hAnsi="仿宋" w:cs="仿宋" w:hint="eastAsia"/>
          <w:b/>
          <w:bCs/>
          <w:kern w:val="0"/>
          <w:sz w:val="32"/>
          <w:szCs w:val="32"/>
        </w:rPr>
        <w:t>、</w:t>
      </w:r>
      <w:r w:rsidRPr="007E518A">
        <w:rPr>
          <w:rFonts w:ascii="仿宋" w:eastAsia="仿宋" w:hAnsi="仿宋" w:cs="仿宋" w:hint="eastAsia"/>
          <w:b/>
          <w:bCs/>
          <w:kern w:val="0"/>
          <w:sz w:val="32"/>
          <w:szCs w:val="32"/>
        </w:rPr>
        <w:t>东丰县小四平镇</w:t>
      </w:r>
      <w:r>
        <w:rPr>
          <w:rFonts w:ascii="仿宋" w:eastAsia="仿宋" w:hAnsi="仿宋" w:cs="仿宋" w:hint="eastAsia"/>
          <w:b/>
          <w:bCs/>
          <w:kern w:val="0"/>
          <w:sz w:val="32"/>
          <w:szCs w:val="32"/>
        </w:rPr>
        <w:t>人力资源和社会保障服务站</w:t>
      </w:r>
      <w:r>
        <w:rPr>
          <w:rFonts w:ascii="仿宋" w:eastAsia="仿宋" w:hAnsi="仿宋" w:cs="仿宋"/>
          <w:kern w:val="0"/>
          <w:sz w:val="32"/>
          <w:szCs w:val="32"/>
        </w:rPr>
        <w:t xml:space="preserve"> </w:t>
      </w:r>
    </w:p>
    <w:p w:rsidR="00305273" w:rsidRPr="007621E6" w:rsidRDefault="00305273" w:rsidP="007621E6">
      <w:pPr>
        <w:tabs>
          <w:tab w:val="left" w:pos="454"/>
        </w:tabs>
        <w:ind w:firstLineChars="250" w:firstLine="800"/>
        <w:rPr>
          <w:rFonts w:ascii="仿宋" w:eastAsia="仿宋" w:hAnsi="仿宋" w:cs="仿宋"/>
          <w:kern w:val="0"/>
          <w:sz w:val="32"/>
          <w:szCs w:val="32"/>
        </w:rPr>
      </w:pPr>
      <w:r>
        <w:rPr>
          <w:rFonts w:ascii="仿宋" w:eastAsia="仿宋" w:hAnsi="仿宋" w:cs="仿宋" w:hint="eastAsia"/>
          <w:kern w:val="0"/>
          <w:sz w:val="32"/>
          <w:szCs w:val="32"/>
        </w:rPr>
        <w:t>联系人：庞晓岚</w:t>
      </w:r>
      <w:r>
        <w:rPr>
          <w:rFonts w:ascii="仿宋" w:eastAsia="仿宋" w:hAnsi="仿宋" w:cs="仿宋"/>
          <w:kern w:val="0"/>
          <w:sz w:val="32"/>
          <w:szCs w:val="32"/>
        </w:rPr>
        <w:t xml:space="preserve">            </w:t>
      </w:r>
      <w:r>
        <w:rPr>
          <w:rFonts w:ascii="仿宋" w:eastAsia="仿宋" w:hAnsi="仿宋" w:cs="仿宋" w:hint="eastAsia"/>
          <w:kern w:val="0"/>
          <w:sz w:val="32"/>
          <w:szCs w:val="32"/>
        </w:rPr>
        <w:t>联系电话：</w:t>
      </w:r>
      <w:r>
        <w:rPr>
          <w:rFonts w:ascii="仿宋" w:eastAsia="仿宋" w:hAnsi="仿宋" w:cs="仿宋"/>
          <w:kern w:val="0"/>
          <w:sz w:val="32"/>
          <w:szCs w:val="32"/>
        </w:rPr>
        <w:t xml:space="preserve">18943773334                                     </w:t>
      </w:r>
    </w:p>
    <w:p w:rsidR="00305273" w:rsidRDefault="00305273" w:rsidP="00377248">
      <w:pPr>
        <w:tabs>
          <w:tab w:val="left" w:pos="454"/>
        </w:tabs>
        <w:ind w:left="643"/>
        <w:rPr>
          <w:rFonts w:ascii="仿宋" w:eastAsia="仿宋" w:hAnsi="仿宋" w:cs="仿宋"/>
          <w:b/>
          <w:bCs/>
          <w:kern w:val="0"/>
          <w:sz w:val="32"/>
          <w:szCs w:val="32"/>
        </w:rPr>
      </w:pPr>
      <w:r>
        <w:rPr>
          <w:rFonts w:ascii="仿宋" w:eastAsia="仿宋" w:hAnsi="仿宋" w:cs="仿宋"/>
          <w:b/>
          <w:bCs/>
          <w:kern w:val="0"/>
          <w:sz w:val="32"/>
          <w:szCs w:val="32"/>
        </w:rPr>
        <w:t>8</w:t>
      </w:r>
      <w:r>
        <w:rPr>
          <w:rFonts w:ascii="仿宋" w:eastAsia="仿宋" w:hAnsi="仿宋" w:cs="仿宋" w:hint="eastAsia"/>
          <w:b/>
          <w:bCs/>
          <w:kern w:val="0"/>
          <w:sz w:val="32"/>
          <w:szCs w:val="32"/>
        </w:rPr>
        <w:t>、东丰县杨木林镇人力资源和社会保障服务站</w:t>
      </w:r>
    </w:p>
    <w:p w:rsidR="00305273" w:rsidRDefault="00305273">
      <w:pPr>
        <w:ind w:leftChars="200" w:left="420" w:firstLineChars="100" w:firstLine="320"/>
        <w:rPr>
          <w:rFonts w:ascii="仿宋" w:eastAsia="仿宋" w:hAnsi="仿宋" w:cs="仿宋"/>
          <w:kern w:val="0"/>
          <w:sz w:val="32"/>
          <w:szCs w:val="32"/>
        </w:rPr>
      </w:pPr>
      <w:r>
        <w:rPr>
          <w:rFonts w:ascii="仿宋" w:eastAsia="仿宋" w:hAnsi="仿宋" w:cs="仿宋" w:hint="eastAsia"/>
          <w:kern w:val="0"/>
          <w:sz w:val="32"/>
          <w:szCs w:val="32"/>
        </w:rPr>
        <w:t>联系人：刘辉</w:t>
      </w:r>
      <w:r>
        <w:rPr>
          <w:rFonts w:ascii="仿宋" w:eastAsia="仿宋" w:hAnsi="仿宋" w:cs="仿宋"/>
          <w:kern w:val="0"/>
          <w:sz w:val="32"/>
          <w:szCs w:val="32"/>
        </w:rPr>
        <w:t xml:space="preserve">                </w:t>
      </w:r>
      <w:r>
        <w:rPr>
          <w:rFonts w:ascii="仿宋" w:eastAsia="仿宋" w:hAnsi="仿宋" w:cs="仿宋" w:hint="eastAsia"/>
          <w:kern w:val="0"/>
          <w:sz w:val="32"/>
          <w:szCs w:val="32"/>
        </w:rPr>
        <w:t>联系电话：</w:t>
      </w:r>
      <w:r>
        <w:rPr>
          <w:rFonts w:ascii="仿宋" w:eastAsia="仿宋" w:hAnsi="仿宋" w:cs="仿宋"/>
          <w:kern w:val="0"/>
          <w:sz w:val="32"/>
          <w:szCs w:val="32"/>
        </w:rPr>
        <w:t>13766038885</w:t>
      </w:r>
    </w:p>
    <w:p w:rsidR="00305273" w:rsidRPr="00377248" w:rsidRDefault="00305273" w:rsidP="00377248">
      <w:pPr>
        <w:tabs>
          <w:tab w:val="left" w:pos="454"/>
        </w:tabs>
        <w:ind w:firstLineChars="200" w:firstLine="643"/>
        <w:rPr>
          <w:rFonts w:ascii="仿宋" w:eastAsia="仿宋" w:hAnsi="仿宋" w:cs="仿宋"/>
          <w:b/>
          <w:bCs/>
          <w:kern w:val="0"/>
          <w:sz w:val="32"/>
          <w:szCs w:val="32"/>
        </w:rPr>
      </w:pPr>
      <w:r>
        <w:rPr>
          <w:rFonts w:ascii="仿宋" w:eastAsia="仿宋" w:hAnsi="仿宋" w:cs="仿宋"/>
          <w:b/>
          <w:bCs/>
          <w:kern w:val="0"/>
          <w:sz w:val="32"/>
          <w:szCs w:val="32"/>
        </w:rPr>
        <w:t>9</w:t>
      </w:r>
      <w:r>
        <w:rPr>
          <w:rFonts w:ascii="仿宋" w:eastAsia="仿宋" w:hAnsi="仿宋" w:cs="仿宋" w:hint="eastAsia"/>
          <w:b/>
          <w:bCs/>
          <w:kern w:val="0"/>
          <w:sz w:val="32"/>
          <w:szCs w:val="32"/>
        </w:rPr>
        <w:t>、</w:t>
      </w:r>
      <w:r w:rsidRPr="00377248">
        <w:rPr>
          <w:rFonts w:ascii="仿宋" w:eastAsia="仿宋" w:hAnsi="仿宋" w:cs="仿宋" w:hint="eastAsia"/>
          <w:b/>
          <w:bCs/>
          <w:kern w:val="0"/>
          <w:sz w:val="32"/>
          <w:szCs w:val="32"/>
        </w:rPr>
        <w:t>东丰县拉拉河镇</w:t>
      </w:r>
      <w:r>
        <w:rPr>
          <w:rFonts w:ascii="仿宋" w:eastAsia="仿宋" w:hAnsi="仿宋" w:cs="仿宋" w:hint="eastAsia"/>
          <w:b/>
          <w:bCs/>
          <w:kern w:val="0"/>
          <w:sz w:val="32"/>
          <w:szCs w:val="32"/>
        </w:rPr>
        <w:t>人力资源和社会保障服务站</w:t>
      </w:r>
    </w:p>
    <w:p w:rsidR="00305273" w:rsidRDefault="00305273">
      <w:pPr>
        <w:ind w:leftChars="200" w:left="420" w:firstLineChars="100" w:firstLine="320"/>
        <w:rPr>
          <w:rFonts w:ascii="仿宋" w:eastAsia="仿宋" w:hAnsi="仿宋" w:cs="仿宋"/>
          <w:kern w:val="0"/>
          <w:sz w:val="32"/>
          <w:szCs w:val="32"/>
        </w:rPr>
      </w:pPr>
      <w:r>
        <w:rPr>
          <w:rFonts w:ascii="仿宋" w:eastAsia="仿宋" w:hAnsi="仿宋" w:cs="仿宋" w:hint="eastAsia"/>
          <w:kern w:val="0"/>
          <w:sz w:val="32"/>
          <w:szCs w:val="32"/>
        </w:rPr>
        <w:t>联系人：孙维东</w:t>
      </w:r>
      <w:r>
        <w:rPr>
          <w:rFonts w:ascii="仿宋" w:eastAsia="仿宋" w:hAnsi="仿宋" w:cs="仿宋"/>
          <w:kern w:val="0"/>
          <w:sz w:val="32"/>
          <w:szCs w:val="32"/>
        </w:rPr>
        <w:t xml:space="preserve">             </w:t>
      </w:r>
      <w:r>
        <w:rPr>
          <w:rFonts w:ascii="仿宋" w:eastAsia="仿宋" w:hAnsi="仿宋" w:cs="仿宋" w:hint="eastAsia"/>
          <w:kern w:val="0"/>
          <w:sz w:val="32"/>
          <w:szCs w:val="32"/>
        </w:rPr>
        <w:t>联系电话：</w:t>
      </w:r>
      <w:r>
        <w:rPr>
          <w:rFonts w:ascii="仿宋" w:eastAsia="仿宋" w:hAnsi="仿宋" w:cs="仿宋"/>
          <w:kern w:val="0"/>
          <w:sz w:val="32"/>
          <w:szCs w:val="32"/>
        </w:rPr>
        <w:t>13904372006</w:t>
      </w:r>
    </w:p>
    <w:p w:rsidR="00305273" w:rsidRDefault="00305273" w:rsidP="00377248">
      <w:pPr>
        <w:tabs>
          <w:tab w:val="left" w:pos="454"/>
        </w:tabs>
        <w:ind w:firstLineChars="200" w:firstLine="643"/>
        <w:rPr>
          <w:rFonts w:ascii="仿宋" w:eastAsia="仿宋" w:hAnsi="仿宋" w:cs="仿宋"/>
          <w:b/>
          <w:bCs/>
          <w:kern w:val="0"/>
          <w:sz w:val="32"/>
          <w:szCs w:val="32"/>
        </w:rPr>
      </w:pPr>
      <w:r>
        <w:rPr>
          <w:rFonts w:ascii="仿宋" w:eastAsia="仿宋" w:hAnsi="仿宋" w:cs="仿宋"/>
          <w:b/>
          <w:bCs/>
          <w:kern w:val="0"/>
          <w:sz w:val="32"/>
          <w:szCs w:val="32"/>
        </w:rPr>
        <w:t>10</w:t>
      </w:r>
      <w:r>
        <w:rPr>
          <w:rFonts w:ascii="仿宋" w:eastAsia="仿宋" w:hAnsi="仿宋" w:cs="仿宋" w:hint="eastAsia"/>
          <w:b/>
          <w:bCs/>
          <w:kern w:val="0"/>
          <w:sz w:val="32"/>
          <w:szCs w:val="32"/>
        </w:rPr>
        <w:t>、东丰县那丹伯镇人力资源和社会保障服务站</w:t>
      </w:r>
    </w:p>
    <w:p w:rsidR="00305273" w:rsidRDefault="00305273">
      <w:pPr>
        <w:ind w:leftChars="200" w:left="420" w:firstLineChars="100" w:firstLine="320"/>
        <w:rPr>
          <w:rFonts w:ascii="仿宋" w:eastAsia="仿宋" w:hAnsi="仿宋" w:cs="仿宋"/>
          <w:kern w:val="0"/>
          <w:sz w:val="32"/>
          <w:szCs w:val="32"/>
        </w:rPr>
      </w:pPr>
      <w:r>
        <w:rPr>
          <w:rFonts w:ascii="仿宋" w:eastAsia="仿宋" w:hAnsi="仿宋" w:cs="仿宋" w:hint="eastAsia"/>
          <w:kern w:val="0"/>
          <w:sz w:val="32"/>
          <w:szCs w:val="32"/>
        </w:rPr>
        <w:t>联系人：金晓鹏</w:t>
      </w:r>
      <w:r>
        <w:rPr>
          <w:rFonts w:ascii="仿宋" w:eastAsia="仿宋" w:hAnsi="仿宋" w:cs="仿宋"/>
          <w:kern w:val="0"/>
          <w:sz w:val="32"/>
          <w:szCs w:val="32"/>
        </w:rPr>
        <w:t xml:space="preserve">              </w:t>
      </w:r>
      <w:r>
        <w:rPr>
          <w:rFonts w:ascii="仿宋" w:eastAsia="仿宋" w:hAnsi="仿宋" w:cs="仿宋" w:hint="eastAsia"/>
          <w:kern w:val="0"/>
          <w:sz w:val="32"/>
          <w:szCs w:val="32"/>
        </w:rPr>
        <w:t>联系电话：</w:t>
      </w:r>
      <w:r>
        <w:rPr>
          <w:rFonts w:ascii="仿宋" w:eastAsia="仿宋" w:hAnsi="仿宋" w:cs="仿宋"/>
          <w:kern w:val="0"/>
          <w:sz w:val="32"/>
          <w:szCs w:val="32"/>
        </w:rPr>
        <w:t>13500872938</w:t>
      </w:r>
    </w:p>
    <w:p w:rsidR="00305273" w:rsidRPr="00377248" w:rsidRDefault="00305273" w:rsidP="00A70E5F">
      <w:pPr>
        <w:tabs>
          <w:tab w:val="left" w:pos="454"/>
        </w:tabs>
        <w:ind w:right="640" w:firstLineChars="200" w:firstLine="643"/>
        <w:rPr>
          <w:rFonts w:ascii="仿宋" w:eastAsia="仿宋" w:hAnsi="仿宋" w:cs="仿宋"/>
          <w:b/>
          <w:bCs/>
          <w:kern w:val="0"/>
          <w:sz w:val="32"/>
          <w:szCs w:val="32"/>
        </w:rPr>
      </w:pPr>
      <w:r>
        <w:rPr>
          <w:rFonts w:ascii="仿宋" w:eastAsia="仿宋" w:hAnsi="仿宋" w:cs="仿宋"/>
          <w:b/>
          <w:bCs/>
          <w:kern w:val="0"/>
          <w:sz w:val="32"/>
          <w:szCs w:val="32"/>
        </w:rPr>
        <w:t>11</w:t>
      </w:r>
      <w:r>
        <w:rPr>
          <w:rFonts w:ascii="仿宋" w:eastAsia="仿宋" w:hAnsi="仿宋" w:cs="仿宋" w:hint="eastAsia"/>
          <w:b/>
          <w:bCs/>
          <w:kern w:val="0"/>
          <w:sz w:val="32"/>
          <w:szCs w:val="32"/>
        </w:rPr>
        <w:t>、</w:t>
      </w:r>
      <w:r w:rsidRPr="00377248">
        <w:rPr>
          <w:rFonts w:ascii="仿宋" w:eastAsia="仿宋" w:hAnsi="仿宋" w:cs="仿宋" w:hint="eastAsia"/>
          <w:b/>
          <w:bCs/>
          <w:kern w:val="0"/>
          <w:sz w:val="32"/>
          <w:szCs w:val="32"/>
        </w:rPr>
        <w:t>东丰县沙河镇</w:t>
      </w:r>
      <w:r>
        <w:rPr>
          <w:rFonts w:ascii="仿宋" w:eastAsia="仿宋" w:hAnsi="仿宋" w:cs="仿宋" w:hint="eastAsia"/>
          <w:b/>
          <w:bCs/>
          <w:kern w:val="0"/>
          <w:sz w:val="32"/>
          <w:szCs w:val="32"/>
        </w:rPr>
        <w:t>人力资源和社会保障服务站</w:t>
      </w:r>
    </w:p>
    <w:p w:rsidR="00305273" w:rsidRDefault="00305273" w:rsidP="00A70E5F">
      <w:pPr>
        <w:ind w:leftChars="300" w:left="4950" w:hangingChars="1350" w:hanging="4320"/>
        <w:rPr>
          <w:rFonts w:ascii="仿宋" w:eastAsia="仿宋" w:hAnsi="仿宋" w:cs="仿宋"/>
          <w:kern w:val="0"/>
          <w:sz w:val="32"/>
          <w:szCs w:val="32"/>
        </w:rPr>
      </w:pPr>
      <w:r>
        <w:rPr>
          <w:rFonts w:ascii="仿宋" w:eastAsia="仿宋" w:hAnsi="仿宋" w:cs="仿宋" w:hint="eastAsia"/>
          <w:kern w:val="0"/>
          <w:sz w:val="32"/>
          <w:szCs w:val="32"/>
        </w:rPr>
        <w:t>联系人：苏胜和</w:t>
      </w:r>
      <w:r>
        <w:rPr>
          <w:rFonts w:ascii="仿宋" w:eastAsia="仿宋" w:hAnsi="仿宋" w:cs="仿宋"/>
          <w:kern w:val="0"/>
          <w:sz w:val="32"/>
          <w:szCs w:val="32"/>
        </w:rPr>
        <w:t xml:space="preserve">              </w:t>
      </w:r>
      <w:r>
        <w:rPr>
          <w:rFonts w:ascii="仿宋" w:eastAsia="仿宋" w:hAnsi="仿宋" w:cs="仿宋" w:hint="eastAsia"/>
          <w:kern w:val="0"/>
          <w:sz w:val="32"/>
          <w:szCs w:val="32"/>
        </w:rPr>
        <w:t>联系电话：</w:t>
      </w:r>
      <w:r>
        <w:rPr>
          <w:rFonts w:ascii="仿宋" w:eastAsia="仿宋" w:hAnsi="仿宋" w:cs="仿宋"/>
          <w:kern w:val="0"/>
          <w:sz w:val="32"/>
          <w:szCs w:val="32"/>
        </w:rPr>
        <w:t xml:space="preserve">13179297778                    </w:t>
      </w:r>
    </w:p>
    <w:p w:rsidR="00305273" w:rsidRPr="00A70E5F" w:rsidRDefault="00305273" w:rsidP="00A138F6">
      <w:pPr>
        <w:ind w:leftChars="300" w:left="4967" w:hangingChars="1350" w:hanging="4337"/>
        <w:rPr>
          <w:rFonts w:ascii="仿宋" w:eastAsia="仿宋" w:hAnsi="仿宋" w:cs="仿宋"/>
          <w:kern w:val="0"/>
          <w:sz w:val="32"/>
          <w:szCs w:val="32"/>
        </w:rPr>
      </w:pPr>
      <w:r>
        <w:rPr>
          <w:rFonts w:ascii="仿宋" w:eastAsia="仿宋" w:hAnsi="仿宋" w:cs="仿宋"/>
          <w:b/>
          <w:bCs/>
          <w:kern w:val="0"/>
          <w:sz w:val="32"/>
          <w:szCs w:val="32"/>
        </w:rPr>
        <w:t>12</w:t>
      </w:r>
      <w:r>
        <w:rPr>
          <w:rFonts w:ascii="仿宋" w:eastAsia="仿宋" w:hAnsi="仿宋" w:cs="仿宋" w:hint="eastAsia"/>
          <w:b/>
          <w:bCs/>
          <w:kern w:val="0"/>
          <w:sz w:val="32"/>
          <w:szCs w:val="32"/>
        </w:rPr>
        <w:t>、</w:t>
      </w:r>
      <w:r w:rsidRPr="00A70E5F">
        <w:rPr>
          <w:rFonts w:ascii="仿宋" w:eastAsia="仿宋" w:hAnsi="仿宋" w:cs="仿宋" w:hint="eastAsia"/>
          <w:b/>
          <w:bCs/>
          <w:kern w:val="0"/>
          <w:sz w:val="32"/>
          <w:szCs w:val="32"/>
        </w:rPr>
        <w:t>东丰县黄河镇</w:t>
      </w:r>
      <w:r>
        <w:rPr>
          <w:rFonts w:ascii="仿宋" w:eastAsia="仿宋" w:hAnsi="仿宋" w:cs="仿宋" w:hint="eastAsia"/>
          <w:b/>
          <w:bCs/>
          <w:kern w:val="0"/>
          <w:sz w:val="32"/>
          <w:szCs w:val="32"/>
        </w:rPr>
        <w:t>人力资源和社会保障服务站</w:t>
      </w:r>
    </w:p>
    <w:p w:rsidR="00305273" w:rsidRDefault="00305273" w:rsidP="006B7816">
      <w:pPr>
        <w:ind w:leftChars="200" w:left="420" w:firstLineChars="100" w:firstLine="320"/>
        <w:rPr>
          <w:rFonts w:ascii="仿宋" w:eastAsia="仿宋" w:hAnsi="仿宋" w:cs="仿宋"/>
          <w:kern w:val="0"/>
          <w:sz w:val="32"/>
          <w:szCs w:val="32"/>
        </w:rPr>
      </w:pPr>
      <w:r>
        <w:rPr>
          <w:rFonts w:ascii="仿宋" w:eastAsia="仿宋" w:hAnsi="仿宋" w:cs="仿宋" w:hint="eastAsia"/>
          <w:kern w:val="0"/>
          <w:sz w:val="32"/>
          <w:szCs w:val="32"/>
        </w:rPr>
        <w:t>联系人：何晓东</w:t>
      </w:r>
      <w:r>
        <w:rPr>
          <w:rFonts w:ascii="仿宋" w:eastAsia="仿宋" w:hAnsi="仿宋" w:cs="仿宋"/>
          <w:kern w:val="0"/>
          <w:sz w:val="32"/>
          <w:szCs w:val="32"/>
        </w:rPr>
        <w:t xml:space="preserve">             </w:t>
      </w:r>
      <w:r>
        <w:rPr>
          <w:rFonts w:ascii="仿宋" w:eastAsia="仿宋" w:hAnsi="仿宋" w:cs="仿宋" w:hint="eastAsia"/>
          <w:kern w:val="0"/>
          <w:sz w:val="32"/>
          <w:szCs w:val="32"/>
        </w:rPr>
        <w:t>联系电话：</w:t>
      </w:r>
      <w:r>
        <w:rPr>
          <w:rFonts w:ascii="仿宋" w:eastAsia="仿宋" w:hAnsi="仿宋" w:cs="仿宋"/>
          <w:kern w:val="0"/>
          <w:sz w:val="32"/>
          <w:szCs w:val="32"/>
        </w:rPr>
        <w:t>13904371756</w:t>
      </w:r>
    </w:p>
    <w:p w:rsidR="00305273" w:rsidRPr="006B7816" w:rsidRDefault="00305273" w:rsidP="006B7816">
      <w:pPr>
        <w:ind w:firstLineChars="200" w:firstLine="640"/>
        <w:rPr>
          <w:rFonts w:ascii="仿宋" w:eastAsia="仿宋" w:hAnsi="仿宋" w:cs="仿宋"/>
          <w:kern w:val="0"/>
          <w:sz w:val="32"/>
          <w:szCs w:val="32"/>
        </w:rPr>
      </w:pPr>
      <w:r>
        <w:rPr>
          <w:rFonts w:ascii="仿宋" w:eastAsia="仿宋" w:hAnsi="仿宋" w:cs="仿宋"/>
          <w:kern w:val="0"/>
          <w:sz w:val="32"/>
          <w:szCs w:val="32"/>
        </w:rPr>
        <w:t>13</w:t>
      </w:r>
      <w:r>
        <w:rPr>
          <w:rFonts w:ascii="仿宋" w:eastAsia="仿宋" w:hAnsi="仿宋" w:cs="仿宋" w:hint="eastAsia"/>
          <w:kern w:val="0"/>
          <w:sz w:val="32"/>
          <w:szCs w:val="32"/>
        </w:rPr>
        <w:t>、</w:t>
      </w:r>
      <w:r w:rsidRPr="006B7816">
        <w:rPr>
          <w:rFonts w:ascii="仿宋" w:eastAsia="仿宋" w:hAnsi="仿宋" w:cs="仿宋" w:hint="eastAsia"/>
          <w:b/>
          <w:bCs/>
          <w:kern w:val="0"/>
          <w:sz w:val="32"/>
          <w:szCs w:val="32"/>
        </w:rPr>
        <w:t>东丰县二龙山</w:t>
      </w:r>
      <w:r>
        <w:rPr>
          <w:rFonts w:ascii="仿宋" w:eastAsia="仿宋" w:hAnsi="仿宋" w:cs="仿宋" w:hint="eastAsia"/>
          <w:b/>
          <w:bCs/>
          <w:kern w:val="0"/>
          <w:sz w:val="32"/>
          <w:szCs w:val="32"/>
        </w:rPr>
        <w:t>乡人力资源和社会保障服务站</w:t>
      </w:r>
    </w:p>
    <w:p w:rsidR="00305273" w:rsidRDefault="00305273" w:rsidP="00377248">
      <w:pPr>
        <w:ind w:leftChars="200" w:left="420" w:firstLineChars="100" w:firstLine="320"/>
        <w:rPr>
          <w:rFonts w:ascii="仿宋" w:eastAsia="仿宋" w:hAnsi="仿宋" w:cs="仿宋"/>
          <w:kern w:val="0"/>
          <w:sz w:val="32"/>
          <w:szCs w:val="32"/>
        </w:rPr>
      </w:pPr>
      <w:r>
        <w:rPr>
          <w:rFonts w:ascii="仿宋" w:eastAsia="仿宋" w:hAnsi="仿宋" w:cs="仿宋" w:hint="eastAsia"/>
          <w:kern w:val="0"/>
          <w:sz w:val="32"/>
          <w:szCs w:val="32"/>
        </w:rPr>
        <w:t>联系人：孙宇</w:t>
      </w:r>
      <w:r>
        <w:rPr>
          <w:rFonts w:ascii="仿宋" w:eastAsia="仿宋" w:hAnsi="仿宋" w:cs="仿宋"/>
          <w:kern w:val="0"/>
          <w:sz w:val="32"/>
          <w:szCs w:val="32"/>
        </w:rPr>
        <w:t xml:space="preserve">               </w:t>
      </w:r>
      <w:r>
        <w:rPr>
          <w:rFonts w:ascii="仿宋" w:eastAsia="仿宋" w:hAnsi="仿宋" w:cs="仿宋" w:hint="eastAsia"/>
          <w:kern w:val="0"/>
          <w:sz w:val="32"/>
          <w:szCs w:val="32"/>
        </w:rPr>
        <w:t>联系电话：</w:t>
      </w:r>
      <w:r>
        <w:rPr>
          <w:rFonts w:ascii="仿宋" w:eastAsia="仿宋" w:hAnsi="仿宋" w:cs="仿宋"/>
          <w:kern w:val="0"/>
          <w:sz w:val="32"/>
          <w:szCs w:val="32"/>
        </w:rPr>
        <w:t>15143788878</w:t>
      </w:r>
    </w:p>
    <w:p w:rsidR="00305273" w:rsidRDefault="00305273" w:rsidP="006B7816">
      <w:pPr>
        <w:tabs>
          <w:tab w:val="left" w:pos="454"/>
        </w:tabs>
        <w:ind w:firstLineChars="200" w:firstLine="643"/>
        <w:rPr>
          <w:rFonts w:ascii="仿宋" w:eastAsia="仿宋" w:hAnsi="仿宋" w:cs="仿宋"/>
          <w:b/>
          <w:bCs/>
          <w:kern w:val="0"/>
          <w:sz w:val="32"/>
          <w:szCs w:val="32"/>
        </w:rPr>
      </w:pPr>
      <w:r>
        <w:rPr>
          <w:rFonts w:ascii="仿宋" w:eastAsia="仿宋" w:hAnsi="仿宋" w:cs="仿宋"/>
          <w:b/>
          <w:bCs/>
          <w:kern w:val="0"/>
          <w:sz w:val="32"/>
          <w:szCs w:val="32"/>
        </w:rPr>
        <w:t>14</w:t>
      </w:r>
      <w:r>
        <w:rPr>
          <w:rFonts w:ascii="仿宋" w:eastAsia="仿宋" w:hAnsi="仿宋" w:cs="仿宋" w:hint="eastAsia"/>
          <w:b/>
          <w:bCs/>
          <w:kern w:val="0"/>
          <w:sz w:val="32"/>
          <w:szCs w:val="32"/>
        </w:rPr>
        <w:t>、东丰县三合乡人力资源和社会保障服务站</w:t>
      </w:r>
    </w:p>
    <w:p w:rsidR="00305273" w:rsidRDefault="00305273" w:rsidP="00377248">
      <w:pPr>
        <w:ind w:leftChars="200" w:left="420" w:firstLineChars="100" w:firstLine="320"/>
        <w:rPr>
          <w:rFonts w:ascii="仿宋" w:eastAsia="仿宋" w:hAnsi="仿宋" w:cs="仿宋"/>
          <w:kern w:val="0"/>
          <w:sz w:val="32"/>
          <w:szCs w:val="32"/>
        </w:rPr>
      </w:pPr>
      <w:r>
        <w:rPr>
          <w:rFonts w:ascii="仿宋" w:eastAsia="仿宋" w:hAnsi="仿宋" w:cs="仿宋" w:hint="eastAsia"/>
          <w:kern w:val="0"/>
          <w:sz w:val="32"/>
          <w:szCs w:val="32"/>
        </w:rPr>
        <w:t>联系人：赵铁海</w:t>
      </w:r>
      <w:r>
        <w:rPr>
          <w:rFonts w:ascii="仿宋" w:eastAsia="仿宋" w:hAnsi="仿宋" w:cs="仿宋"/>
          <w:kern w:val="0"/>
          <w:sz w:val="32"/>
          <w:szCs w:val="32"/>
        </w:rPr>
        <w:t xml:space="preserve">          </w:t>
      </w:r>
      <w:r>
        <w:rPr>
          <w:rFonts w:ascii="仿宋" w:eastAsia="仿宋" w:hAnsi="仿宋" w:cs="仿宋" w:hint="eastAsia"/>
          <w:kern w:val="0"/>
          <w:sz w:val="32"/>
          <w:szCs w:val="32"/>
        </w:rPr>
        <w:t>联系电话：</w:t>
      </w:r>
      <w:r>
        <w:rPr>
          <w:rFonts w:ascii="仿宋" w:eastAsia="仿宋" w:hAnsi="仿宋" w:cs="仿宋"/>
          <w:kern w:val="0"/>
          <w:sz w:val="32"/>
          <w:szCs w:val="32"/>
        </w:rPr>
        <w:t>15944721788</w:t>
      </w:r>
    </w:p>
    <w:p w:rsidR="00305273" w:rsidRDefault="00305273" w:rsidP="006B7816">
      <w:pPr>
        <w:tabs>
          <w:tab w:val="left" w:pos="454"/>
        </w:tabs>
        <w:ind w:firstLineChars="200" w:firstLine="643"/>
        <w:rPr>
          <w:rFonts w:ascii="仿宋" w:eastAsia="仿宋" w:hAnsi="仿宋" w:cs="仿宋"/>
          <w:b/>
          <w:bCs/>
          <w:kern w:val="0"/>
          <w:sz w:val="32"/>
          <w:szCs w:val="32"/>
        </w:rPr>
      </w:pPr>
      <w:r>
        <w:rPr>
          <w:rFonts w:ascii="仿宋" w:eastAsia="仿宋" w:hAnsi="仿宋" w:cs="仿宋"/>
          <w:b/>
          <w:bCs/>
          <w:kern w:val="0"/>
          <w:sz w:val="32"/>
          <w:szCs w:val="32"/>
        </w:rPr>
        <w:t>15</w:t>
      </w:r>
      <w:r>
        <w:rPr>
          <w:rFonts w:ascii="仿宋" w:eastAsia="仿宋" w:hAnsi="仿宋" w:cs="仿宋" w:hint="eastAsia"/>
          <w:b/>
          <w:bCs/>
          <w:kern w:val="0"/>
          <w:sz w:val="32"/>
          <w:szCs w:val="32"/>
        </w:rPr>
        <w:t>、东丰县大兴镇人力资源和社会保障服务站</w:t>
      </w:r>
    </w:p>
    <w:p w:rsidR="00305273" w:rsidRDefault="00305273" w:rsidP="00377248">
      <w:pPr>
        <w:ind w:leftChars="200" w:left="420" w:firstLineChars="100" w:firstLine="320"/>
        <w:rPr>
          <w:rFonts w:ascii="仿宋" w:eastAsia="仿宋" w:hAnsi="仿宋" w:cs="仿宋"/>
          <w:kern w:val="0"/>
          <w:sz w:val="32"/>
          <w:szCs w:val="32"/>
        </w:rPr>
      </w:pPr>
      <w:r>
        <w:rPr>
          <w:rFonts w:ascii="仿宋" w:eastAsia="仿宋" w:hAnsi="仿宋" w:cs="仿宋" w:hint="eastAsia"/>
          <w:kern w:val="0"/>
          <w:sz w:val="32"/>
          <w:szCs w:val="32"/>
        </w:rPr>
        <w:t>联系人：王云鹏</w:t>
      </w:r>
      <w:r>
        <w:rPr>
          <w:rFonts w:ascii="仿宋" w:eastAsia="仿宋" w:hAnsi="仿宋" w:cs="仿宋"/>
          <w:kern w:val="0"/>
          <w:sz w:val="32"/>
          <w:szCs w:val="32"/>
        </w:rPr>
        <w:t xml:space="preserve">          </w:t>
      </w:r>
      <w:r>
        <w:rPr>
          <w:rFonts w:ascii="仿宋" w:eastAsia="仿宋" w:hAnsi="仿宋" w:cs="仿宋" w:hint="eastAsia"/>
          <w:kern w:val="0"/>
          <w:sz w:val="32"/>
          <w:szCs w:val="32"/>
        </w:rPr>
        <w:t>联系电话：</w:t>
      </w:r>
      <w:r>
        <w:rPr>
          <w:rFonts w:ascii="仿宋" w:eastAsia="仿宋" w:hAnsi="仿宋" w:cs="仿宋"/>
          <w:kern w:val="0"/>
          <w:sz w:val="32"/>
          <w:szCs w:val="32"/>
        </w:rPr>
        <w:t>13694030955</w:t>
      </w:r>
    </w:p>
    <w:p w:rsidR="00305273" w:rsidRPr="00377248" w:rsidRDefault="00305273" w:rsidP="00377248">
      <w:pPr>
        <w:ind w:leftChars="200" w:left="420" w:firstLineChars="100" w:firstLine="320"/>
        <w:rPr>
          <w:rFonts w:ascii="仿宋" w:eastAsia="仿宋" w:hAnsi="仿宋" w:cs="仿宋"/>
          <w:kern w:val="0"/>
          <w:sz w:val="32"/>
          <w:szCs w:val="32"/>
        </w:rPr>
      </w:pPr>
    </w:p>
    <w:p w:rsidR="00305273" w:rsidRPr="00377248" w:rsidRDefault="00305273" w:rsidP="00377248">
      <w:pPr>
        <w:ind w:leftChars="200" w:left="420" w:firstLineChars="100" w:firstLine="320"/>
        <w:rPr>
          <w:rFonts w:ascii="仿宋" w:eastAsia="仿宋" w:hAnsi="仿宋" w:cs="仿宋"/>
          <w:kern w:val="0"/>
          <w:sz w:val="32"/>
          <w:szCs w:val="32"/>
        </w:rPr>
      </w:pPr>
    </w:p>
    <w:p w:rsidR="00305273" w:rsidRPr="00377248" w:rsidRDefault="00305273" w:rsidP="00377248">
      <w:pPr>
        <w:ind w:leftChars="200" w:left="420" w:firstLineChars="100" w:firstLine="320"/>
        <w:rPr>
          <w:rFonts w:ascii="仿宋" w:eastAsia="仿宋" w:hAnsi="仿宋" w:cs="仿宋"/>
          <w:kern w:val="0"/>
          <w:sz w:val="32"/>
          <w:szCs w:val="32"/>
        </w:rPr>
      </w:pPr>
    </w:p>
    <w:p w:rsidR="00305273" w:rsidRDefault="00305273">
      <w:pPr>
        <w:ind w:leftChars="200" w:left="420" w:firstLineChars="100" w:firstLine="320"/>
        <w:rPr>
          <w:rFonts w:ascii="仿宋" w:eastAsia="仿宋" w:hAnsi="仿宋" w:cs="仿宋"/>
          <w:kern w:val="0"/>
          <w:sz w:val="32"/>
          <w:szCs w:val="32"/>
        </w:rPr>
      </w:pPr>
    </w:p>
    <w:p w:rsidR="00305273" w:rsidRDefault="00305273">
      <w:pPr>
        <w:ind w:leftChars="200" w:left="420" w:firstLineChars="100" w:firstLine="320"/>
        <w:rPr>
          <w:rFonts w:ascii="仿宋" w:eastAsia="仿宋" w:hAnsi="仿宋" w:cs="仿宋"/>
          <w:kern w:val="0"/>
          <w:sz w:val="32"/>
          <w:szCs w:val="32"/>
        </w:rPr>
      </w:pPr>
    </w:p>
    <w:p w:rsidR="00305273" w:rsidRDefault="00305273">
      <w:pPr>
        <w:ind w:leftChars="200" w:left="420" w:firstLineChars="100" w:firstLine="320"/>
        <w:rPr>
          <w:rFonts w:ascii="仿宋" w:eastAsia="仿宋" w:hAnsi="仿宋" w:cs="仿宋"/>
          <w:kern w:val="0"/>
          <w:sz w:val="32"/>
          <w:szCs w:val="32"/>
        </w:rPr>
      </w:pPr>
    </w:p>
    <w:p w:rsidR="00305273" w:rsidRDefault="00305273">
      <w:pPr>
        <w:ind w:leftChars="200" w:left="420" w:firstLineChars="100" w:firstLine="320"/>
        <w:rPr>
          <w:rFonts w:ascii="仿宋" w:eastAsia="仿宋" w:hAnsi="仿宋" w:cs="仿宋"/>
          <w:kern w:val="0"/>
          <w:sz w:val="32"/>
          <w:szCs w:val="32"/>
        </w:rPr>
      </w:pPr>
    </w:p>
    <w:p w:rsidR="00305273" w:rsidRDefault="00305273">
      <w:pPr>
        <w:ind w:leftChars="200" w:left="420" w:firstLineChars="100" w:firstLine="320"/>
        <w:rPr>
          <w:rFonts w:ascii="仿宋" w:eastAsia="仿宋" w:hAnsi="仿宋" w:cs="仿宋"/>
          <w:kern w:val="0"/>
          <w:sz w:val="32"/>
          <w:szCs w:val="32"/>
        </w:rPr>
      </w:pPr>
    </w:p>
    <w:p w:rsidR="00305273" w:rsidRDefault="00305273">
      <w:pPr>
        <w:ind w:leftChars="200" w:left="420" w:firstLineChars="100" w:firstLine="320"/>
        <w:rPr>
          <w:rFonts w:ascii="仿宋" w:eastAsia="仿宋" w:hAnsi="仿宋" w:cs="仿宋"/>
          <w:kern w:val="0"/>
          <w:sz w:val="32"/>
          <w:szCs w:val="32"/>
        </w:rPr>
      </w:pPr>
    </w:p>
    <w:p w:rsidR="00305273" w:rsidRDefault="00305273">
      <w:pPr>
        <w:ind w:leftChars="200" w:left="420" w:firstLineChars="100" w:firstLine="320"/>
        <w:rPr>
          <w:rFonts w:ascii="仿宋" w:eastAsia="仿宋" w:hAnsi="仿宋" w:cs="仿宋"/>
          <w:kern w:val="0"/>
          <w:sz w:val="32"/>
          <w:szCs w:val="32"/>
        </w:rPr>
      </w:pPr>
    </w:p>
    <w:p w:rsidR="00305273" w:rsidRDefault="00305273">
      <w:pPr>
        <w:ind w:leftChars="200" w:left="420" w:firstLineChars="100" w:firstLine="320"/>
        <w:rPr>
          <w:rFonts w:ascii="仿宋" w:eastAsia="仿宋" w:hAnsi="仿宋" w:cs="仿宋"/>
          <w:kern w:val="0"/>
          <w:sz w:val="32"/>
          <w:szCs w:val="32"/>
        </w:rPr>
      </w:pPr>
    </w:p>
    <w:p w:rsidR="00305273" w:rsidRPr="00377248" w:rsidRDefault="00305273">
      <w:pPr>
        <w:ind w:leftChars="200" w:left="420" w:firstLineChars="100" w:firstLine="320"/>
        <w:rPr>
          <w:rFonts w:ascii="仿宋" w:eastAsia="仿宋" w:hAnsi="仿宋" w:cs="仿宋"/>
          <w:kern w:val="0"/>
          <w:sz w:val="32"/>
          <w:szCs w:val="32"/>
        </w:rPr>
      </w:pPr>
    </w:p>
    <w:p w:rsidR="00305273" w:rsidRDefault="00305273">
      <w:pPr>
        <w:rPr>
          <w:rFonts w:ascii="仿宋" w:eastAsia="仿宋" w:hAnsi="仿宋" w:cs="仿宋"/>
          <w:kern w:val="0"/>
          <w:sz w:val="32"/>
          <w:szCs w:val="32"/>
        </w:rPr>
      </w:pPr>
      <w:r>
        <w:rPr>
          <w:rFonts w:ascii="仿宋" w:eastAsia="仿宋" w:hAnsi="仿宋" w:cs="仿宋" w:hint="eastAsia"/>
          <w:spacing w:val="6"/>
          <w:sz w:val="32"/>
          <w:szCs w:val="32"/>
        </w:rPr>
        <w:t>附件：</w:t>
      </w:r>
      <w:r>
        <w:rPr>
          <w:rFonts w:ascii="仿宋" w:eastAsia="仿宋" w:hAnsi="仿宋" w:cs="仿宋" w:hint="eastAsia"/>
          <w:kern w:val="0"/>
          <w:sz w:val="32"/>
          <w:szCs w:val="32"/>
        </w:rPr>
        <w:t>《吉林省基层就业人员学费和助学贷款代偿申请表》</w:t>
      </w:r>
    </w:p>
    <w:p w:rsidR="00305273" w:rsidRDefault="00305273">
      <w:pPr>
        <w:ind w:firstLineChars="850" w:firstLine="2822"/>
        <w:rPr>
          <w:rFonts w:ascii="仿宋" w:eastAsia="仿宋" w:hAnsi="仿宋" w:cs="仿宋"/>
          <w:spacing w:val="6"/>
          <w:sz w:val="32"/>
          <w:szCs w:val="32"/>
        </w:rPr>
      </w:pPr>
    </w:p>
    <w:p w:rsidR="00305273" w:rsidRDefault="00305273">
      <w:pPr>
        <w:ind w:firstLineChars="850" w:firstLine="2822"/>
        <w:rPr>
          <w:rFonts w:ascii="仿宋" w:eastAsia="仿宋" w:hAnsi="仿宋" w:cs="仿宋"/>
          <w:spacing w:val="6"/>
          <w:sz w:val="32"/>
          <w:szCs w:val="32"/>
        </w:rPr>
      </w:pPr>
    </w:p>
    <w:p w:rsidR="00305273" w:rsidRDefault="00305273">
      <w:pPr>
        <w:ind w:firstLineChars="850" w:firstLine="2822"/>
        <w:rPr>
          <w:rFonts w:ascii="仿宋" w:eastAsia="仿宋" w:hAnsi="仿宋" w:cs="仿宋"/>
          <w:spacing w:val="6"/>
          <w:sz w:val="32"/>
          <w:szCs w:val="32"/>
        </w:rPr>
      </w:pPr>
    </w:p>
    <w:p w:rsidR="00305273" w:rsidRDefault="00305273">
      <w:pPr>
        <w:ind w:firstLineChars="850" w:firstLine="2822"/>
        <w:rPr>
          <w:rFonts w:ascii="仿宋" w:eastAsia="仿宋" w:hAnsi="仿宋" w:cs="仿宋"/>
          <w:sz w:val="32"/>
          <w:szCs w:val="32"/>
        </w:rPr>
      </w:pPr>
      <w:r>
        <w:rPr>
          <w:rFonts w:ascii="仿宋" w:eastAsia="仿宋" w:hAnsi="仿宋" w:cs="仿宋"/>
          <w:spacing w:val="6"/>
          <w:sz w:val="32"/>
          <w:szCs w:val="32"/>
        </w:rPr>
        <w:t xml:space="preserve"> </w:t>
      </w:r>
      <w:r>
        <w:rPr>
          <w:rFonts w:ascii="仿宋" w:eastAsia="仿宋" w:hAnsi="仿宋" w:cs="仿宋" w:hint="eastAsia"/>
          <w:spacing w:val="6"/>
          <w:sz w:val="32"/>
          <w:szCs w:val="32"/>
        </w:rPr>
        <w:t>东丰县人力资源和社会保障局</w:t>
      </w:r>
    </w:p>
    <w:p w:rsidR="00305273" w:rsidRDefault="00305273" w:rsidP="00704AD8">
      <w:pPr>
        <w:ind w:firstLineChars="1250" w:firstLine="4000"/>
        <w:rPr>
          <w:sz w:val="32"/>
          <w:szCs w:val="32"/>
        </w:rPr>
      </w:pPr>
      <w:r>
        <w:rPr>
          <w:rFonts w:ascii="仿宋" w:eastAsia="仿宋" w:hAnsi="仿宋" w:cs="仿宋"/>
          <w:sz w:val="32"/>
          <w:szCs w:val="32"/>
        </w:rPr>
        <w:t>2019</w:t>
      </w:r>
      <w:r>
        <w:rPr>
          <w:rFonts w:ascii="仿宋" w:eastAsia="仿宋" w:hAnsi="仿宋" w:cs="仿宋" w:hint="eastAsia"/>
          <w:sz w:val="32"/>
          <w:szCs w:val="32"/>
        </w:rPr>
        <w:t>年</w:t>
      </w:r>
      <w:r>
        <w:rPr>
          <w:rFonts w:ascii="仿宋" w:eastAsia="仿宋" w:hAnsi="仿宋" w:cs="仿宋"/>
          <w:sz w:val="32"/>
          <w:szCs w:val="32"/>
        </w:rPr>
        <w:t>5</w:t>
      </w:r>
      <w:r>
        <w:rPr>
          <w:rFonts w:ascii="仿宋" w:eastAsia="仿宋" w:hAnsi="仿宋" w:cs="仿宋" w:hint="eastAsia"/>
          <w:sz w:val="32"/>
          <w:szCs w:val="32"/>
        </w:rPr>
        <w:t>月</w:t>
      </w:r>
      <w:r>
        <w:rPr>
          <w:rFonts w:ascii="仿宋" w:eastAsia="仿宋" w:hAnsi="仿宋" w:cs="仿宋"/>
          <w:sz w:val="32"/>
          <w:szCs w:val="32"/>
        </w:rPr>
        <w:t>7</w:t>
      </w:r>
      <w:r>
        <w:rPr>
          <w:rFonts w:ascii="仿宋" w:eastAsia="仿宋" w:hAnsi="仿宋" w:cs="仿宋" w:hint="eastAsia"/>
          <w:sz w:val="32"/>
          <w:szCs w:val="32"/>
        </w:rPr>
        <w:t>日</w:t>
      </w:r>
    </w:p>
    <w:p w:rsidR="00305273" w:rsidRDefault="00305273">
      <w:pPr>
        <w:rPr>
          <w:sz w:val="32"/>
          <w:szCs w:val="32"/>
        </w:rPr>
      </w:pPr>
    </w:p>
    <w:p w:rsidR="00305273" w:rsidRPr="00141C8C" w:rsidRDefault="00305273">
      <w:pPr>
        <w:rPr>
          <w:sz w:val="32"/>
          <w:szCs w:val="32"/>
        </w:rPr>
      </w:pPr>
      <w:r>
        <w:rPr>
          <w:rFonts w:hint="eastAsia"/>
          <w:sz w:val="32"/>
          <w:szCs w:val="32"/>
        </w:rPr>
        <w:t>附件</w:t>
      </w:r>
      <w:r>
        <w:rPr>
          <w:rFonts w:hint="eastAsia"/>
          <w:b/>
          <w:sz w:val="36"/>
          <w:szCs w:val="36"/>
        </w:rPr>
        <w:t>吉林省基层就业人员学费和助学贷款代偿申请表</w:t>
      </w:r>
    </w:p>
    <w:tbl>
      <w:tblPr>
        <w:tblpPr w:leftFromText="180" w:rightFromText="180" w:vertAnchor="page" w:horzAnchor="margin" w:tblpY="3061"/>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0"/>
        <w:gridCol w:w="1205"/>
        <w:gridCol w:w="67"/>
        <w:gridCol w:w="781"/>
        <w:gridCol w:w="616"/>
        <w:gridCol w:w="430"/>
        <w:gridCol w:w="491"/>
        <w:gridCol w:w="595"/>
        <w:gridCol w:w="500"/>
        <w:gridCol w:w="24"/>
        <w:gridCol w:w="650"/>
        <w:gridCol w:w="1133"/>
        <w:gridCol w:w="187"/>
        <w:gridCol w:w="724"/>
      </w:tblGrid>
      <w:tr w:rsidR="00305273" w:rsidRPr="00050016" w:rsidTr="00050016">
        <w:trPr>
          <w:trHeight w:val="567"/>
        </w:trPr>
        <w:tc>
          <w:tcPr>
            <w:tcW w:w="1120" w:type="dxa"/>
            <w:vAlign w:val="center"/>
          </w:tcPr>
          <w:p w:rsidR="00305273" w:rsidRPr="00050016" w:rsidRDefault="00305273" w:rsidP="00050016">
            <w:r w:rsidRPr="00050016">
              <w:rPr>
                <w:rFonts w:hint="eastAsia"/>
              </w:rPr>
              <w:t>姓</w:t>
            </w:r>
            <w:r w:rsidRPr="00050016">
              <w:t xml:space="preserve">    </w:t>
            </w:r>
            <w:r w:rsidRPr="00050016">
              <w:rPr>
                <w:rFonts w:hint="eastAsia"/>
              </w:rPr>
              <w:t>名</w:t>
            </w:r>
          </w:p>
        </w:tc>
        <w:tc>
          <w:tcPr>
            <w:tcW w:w="1272" w:type="dxa"/>
            <w:gridSpan w:val="2"/>
            <w:vAlign w:val="center"/>
          </w:tcPr>
          <w:p w:rsidR="00305273" w:rsidRPr="00050016" w:rsidRDefault="00305273" w:rsidP="00050016"/>
        </w:tc>
        <w:tc>
          <w:tcPr>
            <w:tcW w:w="781" w:type="dxa"/>
            <w:vAlign w:val="center"/>
          </w:tcPr>
          <w:p w:rsidR="00305273" w:rsidRPr="00050016" w:rsidRDefault="00305273" w:rsidP="00050016">
            <w:r w:rsidRPr="00050016">
              <w:rPr>
                <w:rFonts w:hint="eastAsia"/>
              </w:rPr>
              <w:t>性别</w:t>
            </w:r>
          </w:p>
        </w:tc>
        <w:tc>
          <w:tcPr>
            <w:tcW w:w="616" w:type="dxa"/>
            <w:vAlign w:val="center"/>
          </w:tcPr>
          <w:p w:rsidR="00305273" w:rsidRPr="00050016" w:rsidRDefault="00305273" w:rsidP="00050016"/>
        </w:tc>
        <w:tc>
          <w:tcPr>
            <w:tcW w:w="1516" w:type="dxa"/>
            <w:gridSpan w:val="3"/>
            <w:vAlign w:val="center"/>
          </w:tcPr>
          <w:p w:rsidR="00305273" w:rsidRPr="00050016" w:rsidRDefault="00305273" w:rsidP="00050016">
            <w:r w:rsidRPr="00050016">
              <w:rPr>
                <w:rFonts w:hint="eastAsia"/>
              </w:rPr>
              <w:t>出</w:t>
            </w:r>
            <w:r w:rsidRPr="00050016">
              <w:t xml:space="preserve"> </w:t>
            </w:r>
            <w:r w:rsidRPr="00050016">
              <w:rPr>
                <w:rFonts w:hint="eastAsia"/>
              </w:rPr>
              <w:t>生</w:t>
            </w:r>
            <w:r w:rsidRPr="00050016">
              <w:t xml:space="preserve"> </w:t>
            </w:r>
            <w:r w:rsidRPr="00050016">
              <w:rPr>
                <w:rFonts w:hint="eastAsia"/>
              </w:rPr>
              <w:t>年</w:t>
            </w:r>
            <w:r w:rsidRPr="00050016">
              <w:t xml:space="preserve"> </w:t>
            </w:r>
            <w:r w:rsidRPr="00050016">
              <w:rPr>
                <w:rFonts w:hint="eastAsia"/>
              </w:rPr>
              <w:t>月</w:t>
            </w:r>
          </w:p>
        </w:tc>
        <w:tc>
          <w:tcPr>
            <w:tcW w:w="1174" w:type="dxa"/>
            <w:gridSpan w:val="3"/>
            <w:vAlign w:val="center"/>
          </w:tcPr>
          <w:p w:rsidR="00305273" w:rsidRPr="00050016" w:rsidRDefault="00305273" w:rsidP="00050016"/>
        </w:tc>
        <w:tc>
          <w:tcPr>
            <w:tcW w:w="1133" w:type="dxa"/>
            <w:vAlign w:val="center"/>
          </w:tcPr>
          <w:p w:rsidR="00305273" w:rsidRPr="00050016" w:rsidRDefault="00305273" w:rsidP="00050016">
            <w:r w:rsidRPr="00050016">
              <w:rPr>
                <w:rFonts w:hint="eastAsia"/>
              </w:rPr>
              <w:t>政治面貌</w:t>
            </w:r>
          </w:p>
        </w:tc>
        <w:tc>
          <w:tcPr>
            <w:tcW w:w="911" w:type="dxa"/>
            <w:gridSpan w:val="2"/>
            <w:vAlign w:val="center"/>
          </w:tcPr>
          <w:p w:rsidR="00305273" w:rsidRPr="00050016" w:rsidRDefault="00305273" w:rsidP="00050016"/>
        </w:tc>
      </w:tr>
      <w:tr w:rsidR="00305273" w:rsidRPr="00050016" w:rsidTr="00050016">
        <w:trPr>
          <w:trHeight w:val="567"/>
        </w:trPr>
        <w:tc>
          <w:tcPr>
            <w:tcW w:w="1120" w:type="dxa"/>
            <w:vAlign w:val="center"/>
          </w:tcPr>
          <w:p w:rsidR="00305273" w:rsidRPr="00050016" w:rsidRDefault="00305273" w:rsidP="00050016">
            <w:r w:rsidRPr="00050016">
              <w:rPr>
                <w:rFonts w:hint="eastAsia"/>
              </w:rPr>
              <w:t>毕业学校</w:t>
            </w:r>
          </w:p>
        </w:tc>
        <w:tc>
          <w:tcPr>
            <w:tcW w:w="2669" w:type="dxa"/>
            <w:gridSpan w:val="4"/>
            <w:vAlign w:val="center"/>
          </w:tcPr>
          <w:p w:rsidR="00305273" w:rsidRPr="00050016" w:rsidRDefault="00305273" w:rsidP="00050016"/>
        </w:tc>
        <w:tc>
          <w:tcPr>
            <w:tcW w:w="1516" w:type="dxa"/>
            <w:gridSpan w:val="3"/>
            <w:vAlign w:val="center"/>
          </w:tcPr>
          <w:p w:rsidR="00305273" w:rsidRPr="00050016" w:rsidRDefault="00305273" w:rsidP="00050016">
            <w:r w:rsidRPr="00050016">
              <w:rPr>
                <w:rFonts w:hint="eastAsia"/>
              </w:rPr>
              <w:t>身</w:t>
            </w:r>
            <w:r w:rsidRPr="00050016">
              <w:t xml:space="preserve"> </w:t>
            </w:r>
            <w:r w:rsidRPr="00050016">
              <w:rPr>
                <w:rFonts w:hint="eastAsia"/>
              </w:rPr>
              <w:t>份</w:t>
            </w:r>
            <w:r w:rsidRPr="00050016">
              <w:t xml:space="preserve"> </w:t>
            </w:r>
            <w:r w:rsidRPr="00050016">
              <w:rPr>
                <w:rFonts w:hint="eastAsia"/>
              </w:rPr>
              <w:t>证</w:t>
            </w:r>
            <w:r w:rsidRPr="00050016">
              <w:t xml:space="preserve"> </w:t>
            </w:r>
            <w:r w:rsidRPr="00050016">
              <w:rPr>
                <w:rFonts w:hint="eastAsia"/>
              </w:rPr>
              <w:t>号</w:t>
            </w:r>
          </w:p>
        </w:tc>
        <w:tc>
          <w:tcPr>
            <w:tcW w:w="3218" w:type="dxa"/>
            <w:gridSpan w:val="6"/>
            <w:vAlign w:val="center"/>
          </w:tcPr>
          <w:p w:rsidR="00305273" w:rsidRPr="00050016" w:rsidRDefault="00305273" w:rsidP="00050016"/>
        </w:tc>
      </w:tr>
      <w:tr w:rsidR="00305273" w:rsidRPr="00050016" w:rsidTr="00050016">
        <w:trPr>
          <w:trHeight w:val="567"/>
        </w:trPr>
        <w:tc>
          <w:tcPr>
            <w:tcW w:w="1120" w:type="dxa"/>
            <w:vAlign w:val="center"/>
          </w:tcPr>
          <w:p w:rsidR="00305273" w:rsidRPr="00050016" w:rsidRDefault="00305273" w:rsidP="00050016">
            <w:r w:rsidRPr="00050016">
              <w:rPr>
                <w:rFonts w:hint="eastAsia"/>
              </w:rPr>
              <w:t>毕业时间</w:t>
            </w:r>
          </w:p>
        </w:tc>
        <w:tc>
          <w:tcPr>
            <w:tcW w:w="2053" w:type="dxa"/>
            <w:gridSpan w:val="3"/>
            <w:vAlign w:val="center"/>
          </w:tcPr>
          <w:p w:rsidR="00305273" w:rsidRPr="00050016" w:rsidRDefault="00305273" w:rsidP="00050016"/>
        </w:tc>
        <w:tc>
          <w:tcPr>
            <w:tcW w:w="2132" w:type="dxa"/>
            <w:gridSpan w:val="4"/>
            <w:vAlign w:val="center"/>
          </w:tcPr>
          <w:p w:rsidR="00305273" w:rsidRPr="00050016" w:rsidRDefault="00305273" w:rsidP="00050016">
            <w:r w:rsidRPr="00050016">
              <w:rPr>
                <w:rFonts w:hint="eastAsia"/>
              </w:rPr>
              <w:t>参</w:t>
            </w:r>
            <w:r w:rsidRPr="00050016">
              <w:t xml:space="preserve"> </w:t>
            </w:r>
            <w:r w:rsidRPr="00050016">
              <w:rPr>
                <w:rFonts w:hint="eastAsia"/>
              </w:rPr>
              <w:t>加</w:t>
            </w:r>
            <w:r w:rsidRPr="00050016">
              <w:t xml:space="preserve"> </w:t>
            </w:r>
            <w:r w:rsidRPr="00050016">
              <w:rPr>
                <w:rFonts w:hint="eastAsia"/>
              </w:rPr>
              <w:t>工</w:t>
            </w:r>
            <w:r w:rsidRPr="00050016">
              <w:t xml:space="preserve"> </w:t>
            </w:r>
            <w:r w:rsidRPr="00050016">
              <w:rPr>
                <w:rFonts w:hint="eastAsia"/>
              </w:rPr>
              <w:t>作</w:t>
            </w:r>
            <w:r w:rsidRPr="00050016">
              <w:t xml:space="preserve"> </w:t>
            </w:r>
            <w:r w:rsidRPr="00050016">
              <w:rPr>
                <w:rFonts w:hint="eastAsia"/>
              </w:rPr>
              <w:t>时</w:t>
            </w:r>
            <w:r w:rsidRPr="00050016">
              <w:t xml:space="preserve"> </w:t>
            </w:r>
            <w:r w:rsidRPr="00050016">
              <w:rPr>
                <w:rFonts w:hint="eastAsia"/>
              </w:rPr>
              <w:t>间</w:t>
            </w:r>
          </w:p>
        </w:tc>
        <w:tc>
          <w:tcPr>
            <w:tcW w:w="1174" w:type="dxa"/>
            <w:gridSpan w:val="3"/>
            <w:vAlign w:val="center"/>
          </w:tcPr>
          <w:p w:rsidR="00305273" w:rsidRPr="00050016" w:rsidRDefault="00305273" w:rsidP="00050016"/>
        </w:tc>
        <w:tc>
          <w:tcPr>
            <w:tcW w:w="1320" w:type="dxa"/>
            <w:gridSpan w:val="2"/>
            <w:vAlign w:val="center"/>
          </w:tcPr>
          <w:p w:rsidR="00305273" w:rsidRPr="00050016" w:rsidRDefault="00305273" w:rsidP="00050016">
            <w:r w:rsidRPr="00050016">
              <w:rPr>
                <w:rFonts w:hint="eastAsia"/>
              </w:rPr>
              <w:t>已就业年限</w:t>
            </w:r>
          </w:p>
        </w:tc>
        <w:tc>
          <w:tcPr>
            <w:tcW w:w="724" w:type="dxa"/>
            <w:vAlign w:val="center"/>
          </w:tcPr>
          <w:p w:rsidR="00305273" w:rsidRPr="00050016" w:rsidRDefault="00305273" w:rsidP="00050016"/>
        </w:tc>
      </w:tr>
      <w:tr w:rsidR="00305273" w:rsidRPr="00050016" w:rsidTr="00050016">
        <w:trPr>
          <w:trHeight w:val="567"/>
        </w:trPr>
        <w:tc>
          <w:tcPr>
            <w:tcW w:w="1120" w:type="dxa"/>
            <w:vAlign w:val="center"/>
          </w:tcPr>
          <w:p w:rsidR="00305273" w:rsidRPr="00050016" w:rsidRDefault="00305273" w:rsidP="00050016">
            <w:pPr>
              <w:jc w:val="center"/>
            </w:pPr>
            <w:r w:rsidRPr="00050016">
              <w:rPr>
                <w:rFonts w:hint="eastAsia"/>
              </w:rPr>
              <w:t>联系电话</w:t>
            </w:r>
          </w:p>
        </w:tc>
        <w:tc>
          <w:tcPr>
            <w:tcW w:w="2669" w:type="dxa"/>
            <w:gridSpan w:val="4"/>
            <w:vAlign w:val="center"/>
          </w:tcPr>
          <w:p w:rsidR="00305273" w:rsidRPr="00050016" w:rsidRDefault="00305273" w:rsidP="00050016">
            <w:pPr>
              <w:jc w:val="center"/>
            </w:pPr>
          </w:p>
        </w:tc>
        <w:tc>
          <w:tcPr>
            <w:tcW w:w="1516" w:type="dxa"/>
            <w:gridSpan w:val="3"/>
            <w:vAlign w:val="center"/>
          </w:tcPr>
          <w:p w:rsidR="00305273" w:rsidRPr="00050016" w:rsidRDefault="00305273" w:rsidP="00050016">
            <w:pPr>
              <w:jc w:val="center"/>
            </w:pPr>
            <w:r w:rsidRPr="00050016">
              <w:rPr>
                <w:rFonts w:hint="eastAsia"/>
              </w:rPr>
              <w:t>电子邮箱</w:t>
            </w:r>
          </w:p>
        </w:tc>
        <w:tc>
          <w:tcPr>
            <w:tcW w:w="3218" w:type="dxa"/>
            <w:gridSpan w:val="6"/>
            <w:vAlign w:val="center"/>
          </w:tcPr>
          <w:p w:rsidR="00305273" w:rsidRPr="00050016" w:rsidRDefault="00305273" w:rsidP="00050016">
            <w:pPr>
              <w:jc w:val="center"/>
            </w:pPr>
          </w:p>
        </w:tc>
      </w:tr>
      <w:tr w:rsidR="00305273" w:rsidRPr="00050016" w:rsidTr="00050016">
        <w:trPr>
          <w:trHeight w:val="567"/>
        </w:trPr>
        <w:tc>
          <w:tcPr>
            <w:tcW w:w="1120" w:type="dxa"/>
            <w:vAlign w:val="center"/>
          </w:tcPr>
          <w:p w:rsidR="00305273" w:rsidRPr="00050016" w:rsidRDefault="00305273" w:rsidP="00050016">
            <w:pPr>
              <w:jc w:val="center"/>
            </w:pPr>
            <w:r w:rsidRPr="00050016">
              <w:rPr>
                <w:rFonts w:hint="eastAsia"/>
              </w:rPr>
              <w:t>开</w:t>
            </w:r>
            <w:r w:rsidRPr="00050016">
              <w:t xml:space="preserve"> </w:t>
            </w:r>
            <w:r w:rsidRPr="00050016">
              <w:rPr>
                <w:rFonts w:hint="eastAsia"/>
              </w:rPr>
              <w:t>户</w:t>
            </w:r>
            <w:r w:rsidRPr="00050016">
              <w:t xml:space="preserve"> </w:t>
            </w:r>
            <w:r w:rsidRPr="00050016">
              <w:rPr>
                <w:rFonts w:hint="eastAsia"/>
              </w:rPr>
              <w:t>名</w:t>
            </w:r>
          </w:p>
        </w:tc>
        <w:tc>
          <w:tcPr>
            <w:tcW w:w="2669" w:type="dxa"/>
            <w:gridSpan w:val="4"/>
            <w:vAlign w:val="center"/>
          </w:tcPr>
          <w:p w:rsidR="00305273" w:rsidRPr="00050016" w:rsidRDefault="00305273" w:rsidP="00050016">
            <w:pPr>
              <w:jc w:val="center"/>
            </w:pPr>
          </w:p>
        </w:tc>
        <w:tc>
          <w:tcPr>
            <w:tcW w:w="1516" w:type="dxa"/>
            <w:gridSpan w:val="3"/>
            <w:vAlign w:val="center"/>
          </w:tcPr>
          <w:p w:rsidR="00305273" w:rsidRPr="00050016" w:rsidRDefault="00305273" w:rsidP="00050016">
            <w:pPr>
              <w:jc w:val="center"/>
            </w:pPr>
            <w:r w:rsidRPr="00050016">
              <w:rPr>
                <w:rFonts w:hint="eastAsia"/>
              </w:rPr>
              <w:t>开户银行</w:t>
            </w:r>
          </w:p>
        </w:tc>
        <w:tc>
          <w:tcPr>
            <w:tcW w:w="3218" w:type="dxa"/>
            <w:gridSpan w:val="6"/>
            <w:vAlign w:val="center"/>
          </w:tcPr>
          <w:p w:rsidR="00305273" w:rsidRPr="00050016" w:rsidRDefault="00305273" w:rsidP="00050016">
            <w:pPr>
              <w:jc w:val="center"/>
            </w:pPr>
          </w:p>
        </w:tc>
      </w:tr>
      <w:tr w:rsidR="00305273" w:rsidRPr="00050016" w:rsidTr="00050016">
        <w:trPr>
          <w:trHeight w:val="567"/>
        </w:trPr>
        <w:tc>
          <w:tcPr>
            <w:tcW w:w="1120" w:type="dxa"/>
            <w:vAlign w:val="center"/>
          </w:tcPr>
          <w:p w:rsidR="00305273" w:rsidRPr="00050016" w:rsidRDefault="00305273" w:rsidP="00050016">
            <w:pPr>
              <w:jc w:val="center"/>
            </w:pPr>
            <w:r w:rsidRPr="00050016">
              <w:rPr>
                <w:rFonts w:hint="eastAsia"/>
              </w:rPr>
              <w:t>账</w:t>
            </w:r>
            <w:r w:rsidRPr="00050016">
              <w:t xml:space="preserve">    </w:t>
            </w:r>
            <w:r w:rsidRPr="00050016">
              <w:rPr>
                <w:rFonts w:hint="eastAsia"/>
              </w:rPr>
              <w:t>号</w:t>
            </w:r>
          </w:p>
        </w:tc>
        <w:tc>
          <w:tcPr>
            <w:tcW w:w="2669" w:type="dxa"/>
            <w:gridSpan w:val="4"/>
            <w:vAlign w:val="center"/>
          </w:tcPr>
          <w:p w:rsidR="00305273" w:rsidRPr="00050016" w:rsidRDefault="00305273" w:rsidP="00050016">
            <w:pPr>
              <w:jc w:val="center"/>
            </w:pPr>
          </w:p>
        </w:tc>
        <w:tc>
          <w:tcPr>
            <w:tcW w:w="2040" w:type="dxa"/>
            <w:gridSpan w:val="5"/>
            <w:vAlign w:val="center"/>
          </w:tcPr>
          <w:p w:rsidR="00305273" w:rsidRPr="00050016" w:rsidRDefault="00305273" w:rsidP="00050016">
            <w:pPr>
              <w:jc w:val="center"/>
            </w:pPr>
            <w:r w:rsidRPr="00050016">
              <w:rPr>
                <w:rFonts w:hint="eastAsia"/>
              </w:rPr>
              <w:t>就业单位名称</w:t>
            </w:r>
          </w:p>
        </w:tc>
        <w:tc>
          <w:tcPr>
            <w:tcW w:w="2694" w:type="dxa"/>
            <w:gridSpan w:val="4"/>
            <w:vAlign w:val="center"/>
          </w:tcPr>
          <w:p w:rsidR="00305273" w:rsidRPr="00050016" w:rsidRDefault="00305273" w:rsidP="00050016"/>
        </w:tc>
      </w:tr>
      <w:tr w:rsidR="00305273" w:rsidRPr="00050016" w:rsidTr="00050016">
        <w:trPr>
          <w:trHeight w:val="567"/>
        </w:trPr>
        <w:tc>
          <w:tcPr>
            <w:tcW w:w="2325" w:type="dxa"/>
            <w:gridSpan w:val="2"/>
            <w:vAlign w:val="center"/>
          </w:tcPr>
          <w:p w:rsidR="00305273" w:rsidRPr="00050016" w:rsidRDefault="00305273" w:rsidP="00050016">
            <w:pPr>
              <w:jc w:val="center"/>
            </w:pPr>
            <w:r w:rsidRPr="00050016">
              <w:rPr>
                <w:rFonts w:hint="eastAsia"/>
              </w:rPr>
              <w:t>就业单位详细地址</w:t>
            </w:r>
          </w:p>
        </w:tc>
        <w:tc>
          <w:tcPr>
            <w:tcW w:w="6198" w:type="dxa"/>
            <w:gridSpan w:val="12"/>
            <w:vAlign w:val="center"/>
          </w:tcPr>
          <w:p w:rsidR="00305273" w:rsidRPr="00050016" w:rsidRDefault="00305273" w:rsidP="00050016">
            <w:pPr>
              <w:jc w:val="center"/>
            </w:pPr>
          </w:p>
        </w:tc>
      </w:tr>
      <w:tr w:rsidR="00305273" w:rsidRPr="00050016" w:rsidTr="00050016">
        <w:trPr>
          <w:trHeight w:val="567"/>
        </w:trPr>
        <w:tc>
          <w:tcPr>
            <w:tcW w:w="2325" w:type="dxa"/>
            <w:gridSpan w:val="2"/>
            <w:vAlign w:val="center"/>
          </w:tcPr>
          <w:p w:rsidR="00305273" w:rsidRPr="00050016" w:rsidRDefault="00305273" w:rsidP="00050016">
            <w:pPr>
              <w:jc w:val="center"/>
            </w:pPr>
            <w:r w:rsidRPr="00050016">
              <w:rPr>
                <w:rFonts w:hint="eastAsia"/>
              </w:rPr>
              <w:t>就业单位电话</w:t>
            </w:r>
          </w:p>
        </w:tc>
        <w:tc>
          <w:tcPr>
            <w:tcW w:w="2385" w:type="dxa"/>
            <w:gridSpan w:val="5"/>
            <w:vAlign w:val="center"/>
          </w:tcPr>
          <w:p w:rsidR="00305273" w:rsidRPr="00050016" w:rsidRDefault="00305273" w:rsidP="00050016">
            <w:pPr>
              <w:jc w:val="center"/>
            </w:pPr>
          </w:p>
        </w:tc>
        <w:tc>
          <w:tcPr>
            <w:tcW w:w="1095" w:type="dxa"/>
            <w:gridSpan w:val="2"/>
            <w:vAlign w:val="center"/>
          </w:tcPr>
          <w:p w:rsidR="00305273" w:rsidRPr="00050016" w:rsidRDefault="00305273" w:rsidP="00050016">
            <w:pPr>
              <w:jc w:val="center"/>
            </w:pPr>
            <w:r w:rsidRPr="00050016">
              <w:rPr>
                <w:rFonts w:hint="eastAsia"/>
              </w:rPr>
              <w:t>单位邮编</w:t>
            </w:r>
          </w:p>
        </w:tc>
        <w:tc>
          <w:tcPr>
            <w:tcW w:w="2718" w:type="dxa"/>
            <w:gridSpan w:val="5"/>
          </w:tcPr>
          <w:p w:rsidR="00305273" w:rsidRPr="00050016" w:rsidRDefault="00305273" w:rsidP="00050016"/>
        </w:tc>
      </w:tr>
      <w:tr w:rsidR="00305273" w:rsidRPr="00050016" w:rsidTr="00050016">
        <w:trPr>
          <w:trHeight w:val="2268"/>
        </w:trPr>
        <w:tc>
          <w:tcPr>
            <w:tcW w:w="4219" w:type="dxa"/>
            <w:gridSpan w:val="6"/>
          </w:tcPr>
          <w:p w:rsidR="00305273" w:rsidRPr="00050016" w:rsidRDefault="00305273" w:rsidP="00050016">
            <w:r w:rsidRPr="00050016">
              <w:rPr>
                <w:rFonts w:hint="eastAsia"/>
              </w:rPr>
              <w:t>就业单位意见：</w:t>
            </w:r>
          </w:p>
          <w:p w:rsidR="00305273" w:rsidRPr="00050016" w:rsidRDefault="00305273" w:rsidP="00050016"/>
          <w:p w:rsidR="00305273" w:rsidRPr="00050016" w:rsidRDefault="00305273" w:rsidP="00050016"/>
          <w:p w:rsidR="00305273" w:rsidRPr="00050016" w:rsidRDefault="00305273" w:rsidP="00050016"/>
          <w:p w:rsidR="00305273" w:rsidRPr="00050016" w:rsidRDefault="00305273" w:rsidP="00050016">
            <w:pPr>
              <w:ind w:firstLineChars="1050" w:firstLine="2205"/>
            </w:pPr>
            <w:r w:rsidRPr="00050016">
              <w:rPr>
                <w:rFonts w:hint="eastAsia"/>
              </w:rPr>
              <w:t>（签章）</w:t>
            </w:r>
          </w:p>
          <w:p w:rsidR="00305273" w:rsidRPr="00050016" w:rsidRDefault="00305273" w:rsidP="00050016"/>
          <w:p w:rsidR="00305273" w:rsidRPr="00050016" w:rsidRDefault="00305273" w:rsidP="00050016">
            <w:pPr>
              <w:ind w:firstLineChars="1000" w:firstLine="2100"/>
            </w:pPr>
            <w:r w:rsidRPr="00050016">
              <w:rPr>
                <w:rFonts w:hint="eastAsia"/>
              </w:rPr>
              <w:t>年</w:t>
            </w:r>
            <w:r w:rsidRPr="00050016">
              <w:t xml:space="preserve">    </w:t>
            </w:r>
            <w:r w:rsidRPr="00050016">
              <w:rPr>
                <w:rFonts w:hint="eastAsia"/>
              </w:rPr>
              <w:t>月</w:t>
            </w:r>
            <w:r w:rsidRPr="00050016">
              <w:t xml:space="preserve">    </w:t>
            </w:r>
            <w:r w:rsidRPr="00050016">
              <w:rPr>
                <w:rFonts w:hint="eastAsia"/>
              </w:rPr>
              <w:t>日</w:t>
            </w:r>
          </w:p>
        </w:tc>
        <w:tc>
          <w:tcPr>
            <w:tcW w:w="4304" w:type="dxa"/>
            <w:gridSpan w:val="8"/>
          </w:tcPr>
          <w:p w:rsidR="00305273" w:rsidRPr="00050016" w:rsidRDefault="00305273" w:rsidP="00050016">
            <w:r w:rsidRPr="00050016">
              <w:rPr>
                <w:rFonts w:hint="eastAsia"/>
              </w:rPr>
              <w:t>就业所在县（市、区）人社部门意见：</w:t>
            </w:r>
          </w:p>
          <w:p w:rsidR="00305273" w:rsidRPr="00050016" w:rsidRDefault="00305273" w:rsidP="00050016">
            <w:pPr>
              <w:ind w:firstLineChars="1050" w:firstLine="2205"/>
            </w:pPr>
          </w:p>
          <w:p w:rsidR="00305273" w:rsidRPr="00050016" w:rsidRDefault="00305273" w:rsidP="00050016">
            <w:pPr>
              <w:ind w:firstLineChars="1050" w:firstLine="2205"/>
            </w:pPr>
          </w:p>
          <w:p w:rsidR="00305273" w:rsidRPr="00050016" w:rsidRDefault="00305273" w:rsidP="00050016">
            <w:pPr>
              <w:ind w:firstLineChars="1050" w:firstLine="2205"/>
            </w:pPr>
          </w:p>
          <w:p w:rsidR="00305273" w:rsidRPr="00050016" w:rsidRDefault="00305273" w:rsidP="00050016">
            <w:pPr>
              <w:ind w:firstLineChars="1050" w:firstLine="2205"/>
            </w:pPr>
            <w:r w:rsidRPr="00050016">
              <w:rPr>
                <w:rFonts w:hint="eastAsia"/>
              </w:rPr>
              <w:t>（签章）</w:t>
            </w:r>
          </w:p>
          <w:p w:rsidR="00305273" w:rsidRPr="00050016" w:rsidRDefault="00305273" w:rsidP="00050016"/>
          <w:p w:rsidR="00305273" w:rsidRPr="00050016" w:rsidRDefault="00305273" w:rsidP="00050016">
            <w:pPr>
              <w:ind w:firstLineChars="1050" w:firstLine="2205"/>
            </w:pPr>
            <w:r w:rsidRPr="00050016">
              <w:rPr>
                <w:rFonts w:hint="eastAsia"/>
              </w:rPr>
              <w:t>年</w:t>
            </w:r>
            <w:r w:rsidRPr="00050016">
              <w:t xml:space="preserve">    </w:t>
            </w:r>
            <w:r w:rsidRPr="00050016">
              <w:rPr>
                <w:rFonts w:hint="eastAsia"/>
              </w:rPr>
              <w:t>月</w:t>
            </w:r>
            <w:r w:rsidRPr="00050016">
              <w:t xml:space="preserve">    </w:t>
            </w:r>
            <w:r w:rsidRPr="00050016">
              <w:rPr>
                <w:rFonts w:hint="eastAsia"/>
              </w:rPr>
              <w:t>日</w:t>
            </w:r>
          </w:p>
        </w:tc>
      </w:tr>
      <w:tr w:rsidR="00305273" w:rsidRPr="00050016" w:rsidTr="00050016">
        <w:trPr>
          <w:trHeight w:val="2268"/>
        </w:trPr>
        <w:tc>
          <w:tcPr>
            <w:tcW w:w="4219" w:type="dxa"/>
            <w:gridSpan w:val="6"/>
          </w:tcPr>
          <w:p w:rsidR="00305273" w:rsidRPr="00050016" w:rsidRDefault="00305273" w:rsidP="00050016">
            <w:r w:rsidRPr="00050016">
              <w:rPr>
                <w:rFonts w:hint="eastAsia"/>
              </w:rPr>
              <w:t>就业所在市（州）人社部门意见：</w:t>
            </w:r>
          </w:p>
          <w:p w:rsidR="00305273" w:rsidRPr="00050016" w:rsidRDefault="00305273" w:rsidP="00050016"/>
          <w:p w:rsidR="00305273" w:rsidRPr="00050016" w:rsidRDefault="00305273" w:rsidP="00050016"/>
          <w:p w:rsidR="00305273" w:rsidRPr="00050016" w:rsidRDefault="00305273" w:rsidP="00050016"/>
          <w:p w:rsidR="00305273" w:rsidRPr="00050016" w:rsidRDefault="00305273" w:rsidP="00050016">
            <w:pPr>
              <w:ind w:firstLineChars="1050" w:firstLine="2205"/>
            </w:pPr>
            <w:r w:rsidRPr="00050016">
              <w:rPr>
                <w:rFonts w:hint="eastAsia"/>
              </w:rPr>
              <w:t>（签章）</w:t>
            </w:r>
          </w:p>
          <w:p w:rsidR="00305273" w:rsidRPr="00050016" w:rsidRDefault="00305273" w:rsidP="00050016"/>
          <w:p w:rsidR="00305273" w:rsidRPr="00050016" w:rsidRDefault="00305273" w:rsidP="00050016">
            <w:pPr>
              <w:ind w:firstLineChars="1000" w:firstLine="2100"/>
            </w:pPr>
            <w:r w:rsidRPr="00050016">
              <w:rPr>
                <w:rFonts w:hint="eastAsia"/>
              </w:rPr>
              <w:t>年</w:t>
            </w:r>
            <w:r w:rsidRPr="00050016">
              <w:t xml:space="preserve">    </w:t>
            </w:r>
            <w:r w:rsidRPr="00050016">
              <w:rPr>
                <w:rFonts w:hint="eastAsia"/>
              </w:rPr>
              <w:t>月</w:t>
            </w:r>
            <w:r w:rsidRPr="00050016">
              <w:t xml:space="preserve">    </w:t>
            </w:r>
            <w:r w:rsidRPr="00050016">
              <w:rPr>
                <w:rFonts w:hint="eastAsia"/>
              </w:rPr>
              <w:t>日</w:t>
            </w:r>
          </w:p>
        </w:tc>
        <w:tc>
          <w:tcPr>
            <w:tcW w:w="4304" w:type="dxa"/>
            <w:gridSpan w:val="8"/>
          </w:tcPr>
          <w:p w:rsidR="00305273" w:rsidRPr="00050016" w:rsidRDefault="00305273" w:rsidP="00050016">
            <w:r w:rsidRPr="00050016">
              <w:rPr>
                <w:rFonts w:hint="eastAsia"/>
              </w:rPr>
              <w:t>省人社部门分类核准意见：</w:t>
            </w:r>
          </w:p>
          <w:p w:rsidR="00305273" w:rsidRPr="00050016" w:rsidRDefault="00305273" w:rsidP="00050016"/>
          <w:p w:rsidR="00305273" w:rsidRPr="00050016" w:rsidRDefault="00305273" w:rsidP="00050016"/>
          <w:p w:rsidR="00305273" w:rsidRPr="00050016" w:rsidRDefault="00305273" w:rsidP="00050016"/>
          <w:p w:rsidR="00305273" w:rsidRPr="00050016" w:rsidRDefault="00305273" w:rsidP="00050016">
            <w:pPr>
              <w:ind w:firstLineChars="1050" w:firstLine="2205"/>
            </w:pPr>
            <w:r w:rsidRPr="00050016">
              <w:rPr>
                <w:rFonts w:hint="eastAsia"/>
              </w:rPr>
              <w:t>（签章）</w:t>
            </w:r>
          </w:p>
          <w:p w:rsidR="00305273" w:rsidRPr="00050016" w:rsidRDefault="00305273" w:rsidP="00050016"/>
          <w:p w:rsidR="00305273" w:rsidRPr="00050016" w:rsidRDefault="00305273" w:rsidP="00050016">
            <w:pPr>
              <w:ind w:firstLineChars="1100" w:firstLine="2310"/>
            </w:pPr>
            <w:r w:rsidRPr="00050016">
              <w:rPr>
                <w:rFonts w:hint="eastAsia"/>
              </w:rPr>
              <w:t>年</w:t>
            </w:r>
            <w:r w:rsidRPr="00050016">
              <w:t xml:space="preserve">    </w:t>
            </w:r>
            <w:r w:rsidRPr="00050016">
              <w:rPr>
                <w:rFonts w:hint="eastAsia"/>
              </w:rPr>
              <w:t>月</w:t>
            </w:r>
            <w:r w:rsidRPr="00050016">
              <w:t xml:space="preserve">    </w:t>
            </w:r>
            <w:r w:rsidRPr="00050016">
              <w:rPr>
                <w:rFonts w:hint="eastAsia"/>
              </w:rPr>
              <w:t>日</w:t>
            </w:r>
          </w:p>
        </w:tc>
      </w:tr>
      <w:tr w:rsidR="00305273" w:rsidRPr="00050016" w:rsidTr="00050016">
        <w:trPr>
          <w:trHeight w:val="2268"/>
        </w:trPr>
        <w:tc>
          <w:tcPr>
            <w:tcW w:w="4219" w:type="dxa"/>
            <w:gridSpan w:val="6"/>
          </w:tcPr>
          <w:p w:rsidR="00305273" w:rsidRPr="00050016" w:rsidRDefault="00305273" w:rsidP="00050016">
            <w:r w:rsidRPr="00050016">
              <w:rPr>
                <w:rFonts w:hint="eastAsia"/>
              </w:rPr>
              <w:t>学校同级人社部门意见：</w:t>
            </w:r>
          </w:p>
          <w:p w:rsidR="00305273" w:rsidRPr="00050016" w:rsidRDefault="00305273" w:rsidP="00050016"/>
          <w:p w:rsidR="00305273" w:rsidRPr="00050016" w:rsidRDefault="00305273" w:rsidP="00050016"/>
          <w:p w:rsidR="00305273" w:rsidRPr="00050016" w:rsidRDefault="00305273" w:rsidP="00050016"/>
          <w:p w:rsidR="00305273" w:rsidRPr="00050016" w:rsidRDefault="00305273" w:rsidP="00050016">
            <w:pPr>
              <w:ind w:firstLineChars="1050" w:firstLine="2205"/>
            </w:pPr>
            <w:r w:rsidRPr="00050016">
              <w:rPr>
                <w:rFonts w:hint="eastAsia"/>
              </w:rPr>
              <w:t>（签章）</w:t>
            </w:r>
          </w:p>
          <w:p w:rsidR="00305273" w:rsidRPr="00050016" w:rsidRDefault="00305273" w:rsidP="00050016"/>
          <w:p w:rsidR="00305273" w:rsidRPr="00050016" w:rsidRDefault="00305273" w:rsidP="00050016">
            <w:pPr>
              <w:ind w:firstLineChars="950" w:firstLine="1995"/>
            </w:pPr>
            <w:r w:rsidRPr="00050016">
              <w:rPr>
                <w:rFonts w:hint="eastAsia"/>
              </w:rPr>
              <w:t>年</w:t>
            </w:r>
            <w:r w:rsidRPr="00050016">
              <w:t xml:space="preserve">    </w:t>
            </w:r>
            <w:r w:rsidRPr="00050016">
              <w:rPr>
                <w:rFonts w:hint="eastAsia"/>
              </w:rPr>
              <w:t>月</w:t>
            </w:r>
            <w:r w:rsidRPr="00050016">
              <w:t xml:space="preserve">    </w:t>
            </w:r>
            <w:r w:rsidRPr="00050016">
              <w:rPr>
                <w:rFonts w:hint="eastAsia"/>
              </w:rPr>
              <w:t>日</w:t>
            </w:r>
          </w:p>
        </w:tc>
        <w:tc>
          <w:tcPr>
            <w:tcW w:w="4304" w:type="dxa"/>
            <w:gridSpan w:val="8"/>
          </w:tcPr>
          <w:p w:rsidR="00305273" w:rsidRPr="00050016" w:rsidRDefault="00305273" w:rsidP="00050016">
            <w:r w:rsidRPr="00050016">
              <w:rPr>
                <w:rFonts w:hint="eastAsia"/>
              </w:rPr>
              <w:t>学校同级财政部门意见：</w:t>
            </w:r>
          </w:p>
          <w:p w:rsidR="00305273" w:rsidRPr="00050016" w:rsidRDefault="00305273" w:rsidP="00050016"/>
          <w:p w:rsidR="00305273" w:rsidRPr="00050016" w:rsidRDefault="00305273" w:rsidP="00050016"/>
          <w:p w:rsidR="00305273" w:rsidRPr="00050016" w:rsidRDefault="00305273" w:rsidP="00050016"/>
          <w:p w:rsidR="00305273" w:rsidRPr="00050016" w:rsidRDefault="00305273" w:rsidP="00050016">
            <w:pPr>
              <w:ind w:firstLineChars="1050" w:firstLine="2205"/>
            </w:pPr>
            <w:r w:rsidRPr="00050016">
              <w:rPr>
                <w:rFonts w:hint="eastAsia"/>
              </w:rPr>
              <w:t>（签章）</w:t>
            </w:r>
          </w:p>
          <w:p w:rsidR="00305273" w:rsidRPr="00050016" w:rsidRDefault="00305273" w:rsidP="00050016"/>
          <w:p w:rsidR="00305273" w:rsidRPr="00050016" w:rsidRDefault="00305273" w:rsidP="00050016">
            <w:pPr>
              <w:ind w:firstLineChars="1050" w:firstLine="2205"/>
            </w:pPr>
            <w:r w:rsidRPr="00050016">
              <w:rPr>
                <w:rFonts w:hint="eastAsia"/>
              </w:rPr>
              <w:t>年</w:t>
            </w:r>
            <w:r w:rsidRPr="00050016">
              <w:t xml:space="preserve">    </w:t>
            </w:r>
            <w:r w:rsidRPr="00050016">
              <w:rPr>
                <w:rFonts w:hint="eastAsia"/>
              </w:rPr>
              <w:t>月</w:t>
            </w:r>
            <w:r w:rsidRPr="00050016">
              <w:t xml:space="preserve">    </w:t>
            </w:r>
            <w:r w:rsidRPr="00050016">
              <w:rPr>
                <w:rFonts w:hint="eastAsia"/>
              </w:rPr>
              <w:t>日</w:t>
            </w:r>
          </w:p>
        </w:tc>
      </w:tr>
    </w:tbl>
    <w:p w:rsidR="00305273" w:rsidRDefault="00305273">
      <w:pPr>
        <w:ind w:firstLineChars="2550" w:firstLine="5355"/>
      </w:pPr>
      <w:r>
        <w:rPr>
          <w:rFonts w:hint="eastAsia"/>
        </w:rPr>
        <w:t>填报日期：</w:t>
      </w:r>
      <w:r>
        <w:t xml:space="preserve">    </w:t>
      </w:r>
      <w:r>
        <w:rPr>
          <w:rFonts w:hint="eastAsia"/>
        </w:rPr>
        <w:t>年</w:t>
      </w:r>
      <w:r>
        <w:t xml:space="preserve">   </w:t>
      </w:r>
      <w:r>
        <w:rPr>
          <w:rFonts w:hint="eastAsia"/>
        </w:rPr>
        <w:t>月</w:t>
      </w:r>
      <w:r>
        <w:t xml:space="preserve">    </w:t>
      </w:r>
      <w:r>
        <w:rPr>
          <w:rFonts w:hint="eastAsia"/>
        </w:rPr>
        <w:t>日</w:t>
      </w:r>
    </w:p>
    <w:p w:rsidR="00305273" w:rsidRDefault="00305273">
      <w:pPr>
        <w:jc w:val="left"/>
        <w:rPr>
          <w:szCs w:val="22"/>
        </w:rPr>
      </w:pPr>
      <w:r>
        <w:rPr>
          <w:rFonts w:hint="eastAsia"/>
          <w:szCs w:val="22"/>
        </w:rPr>
        <w:t>备注：</w:t>
      </w:r>
      <w:r>
        <w:rPr>
          <w:rFonts w:hint="eastAsia"/>
        </w:rPr>
        <w:t>此表一式六份，各相关部门、单位各留一份。</w:t>
      </w:r>
    </w:p>
    <w:p w:rsidR="00305273" w:rsidRDefault="00305273">
      <w:pPr>
        <w:rPr>
          <w:rFonts w:ascii="仿宋_GB2312" w:eastAsia="仿宋_GB2312"/>
          <w:sz w:val="32"/>
          <w:szCs w:val="32"/>
        </w:rPr>
      </w:pPr>
    </w:p>
    <w:sectPr w:rsidR="00305273" w:rsidSect="00DB574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273" w:rsidRDefault="00305273" w:rsidP="00DB5743">
      <w:r>
        <w:separator/>
      </w:r>
    </w:p>
  </w:endnote>
  <w:endnote w:type="continuationSeparator" w:id="0">
    <w:p w:rsidR="00305273" w:rsidRDefault="00305273" w:rsidP="00DB5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大标宋_GBK">
    <w:altName w:val="宋体"/>
    <w:panose1 w:val="00000000000000000000"/>
    <w:charset w:val="86"/>
    <w:family w:val="auto"/>
    <w:notTrueType/>
    <w:pitch w:val="default"/>
    <w:sig w:usb0="00000001" w:usb1="080E0000" w:usb2="00000010" w:usb3="00000000" w:csb0="00040000" w:csb1="00000000"/>
  </w:font>
  <w:font w:name="方正楷体_GBK">
    <w:altName w:val="微软雅黑"/>
    <w:panose1 w:val="00000000000000000000"/>
    <w:charset w:val="86"/>
    <w:family w:val="auto"/>
    <w:notTrueType/>
    <w:pitch w:val="default"/>
    <w:sig w:usb0="00000001" w:usb1="080E0000" w:usb2="00000010" w:usb3="00000000" w:csb0="00040000" w:csb1="00000000"/>
  </w:font>
  <w:font w:name="方正仿宋_GBK">
    <w:altName w:val="Arial Unicode MS"/>
    <w:panose1 w:val="00000000000000000000"/>
    <w:charset w:val="86"/>
    <w:family w:val="auto"/>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273" w:rsidRDefault="003052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273" w:rsidRDefault="00305273">
    <w:pPr>
      <w:pStyle w:val="Footer"/>
      <w:jc w:val="center"/>
    </w:pPr>
    <w:fldSimple w:instr=" PAGE   \* MERGEFORMAT ">
      <w:r w:rsidRPr="00704AD8">
        <w:rPr>
          <w:noProof/>
          <w:lang w:val="zh-CN"/>
        </w:rPr>
        <w:t>5</w:t>
      </w:r>
    </w:fldSimple>
  </w:p>
  <w:p w:rsidR="00305273" w:rsidRDefault="003052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273" w:rsidRDefault="003052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273" w:rsidRDefault="00305273" w:rsidP="00DB5743">
      <w:r>
        <w:separator/>
      </w:r>
    </w:p>
  </w:footnote>
  <w:footnote w:type="continuationSeparator" w:id="0">
    <w:p w:rsidR="00305273" w:rsidRDefault="00305273" w:rsidP="00DB5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273" w:rsidRDefault="003052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273" w:rsidRDefault="00305273" w:rsidP="00A36B5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273" w:rsidRDefault="003052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08A3"/>
    <w:multiLevelType w:val="hybridMultilevel"/>
    <w:tmpl w:val="1520F52C"/>
    <w:lvl w:ilvl="0" w:tplc="C188369A">
      <w:start w:val="7"/>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FA674AF"/>
    <w:multiLevelType w:val="hybridMultilevel"/>
    <w:tmpl w:val="E14010A0"/>
    <w:lvl w:ilvl="0" w:tplc="F218345A">
      <w:start w:val="7"/>
      <w:numFmt w:val="decimal"/>
      <w:lvlText w:val="%1、"/>
      <w:lvlJc w:val="left"/>
      <w:pPr>
        <w:ind w:left="1523" w:hanging="720"/>
      </w:pPr>
      <w:rPr>
        <w:rFonts w:cs="Times New Roman" w:hint="default"/>
      </w:rPr>
    </w:lvl>
    <w:lvl w:ilvl="1" w:tplc="04090019" w:tentative="1">
      <w:start w:val="1"/>
      <w:numFmt w:val="lowerLetter"/>
      <w:lvlText w:val="%2)"/>
      <w:lvlJc w:val="left"/>
      <w:pPr>
        <w:ind w:left="1643" w:hanging="420"/>
      </w:pPr>
      <w:rPr>
        <w:rFonts w:cs="Times New Roman"/>
      </w:rPr>
    </w:lvl>
    <w:lvl w:ilvl="2" w:tplc="0409001B" w:tentative="1">
      <w:start w:val="1"/>
      <w:numFmt w:val="lowerRoman"/>
      <w:lvlText w:val="%3."/>
      <w:lvlJc w:val="right"/>
      <w:pPr>
        <w:ind w:left="2063" w:hanging="420"/>
      </w:pPr>
      <w:rPr>
        <w:rFonts w:cs="Times New Roman"/>
      </w:rPr>
    </w:lvl>
    <w:lvl w:ilvl="3" w:tplc="0409000F" w:tentative="1">
      <w:start w:val="1"/>
      <w:numFmt w:val="decimal"/>
      <w:lvlText w:val="%4."/>
      <w:lvlJc w:val="left"/>
      <w:pPr>
        <w:ind w:left="2483" w:hanging="420"/>
      </w:pPr>
      <w:rPr>
        <w:rFonts w:cs="Times New Roman"/>
      </w:rPr>
    </w:lvl>
    <w:lvl w:ilvl="4" w:tplc="04090019" w:tentative="1">
      <w:start w:val="1"/>
      <w:numFmt w:val="lowerLetter"/>
      <w:lvlText w:val="%5)"/>
      <w:lvlJc w:val="left"/>
      <w:pPr>
        <w:ind w:left="2903" w:hanging="420"/>
      </w:pPr>
      <w:rPr>
        <w:rFonts w:cs="Times New Roman"/>
      </w:rPr>
    </w:lvl>
    <w:lvl w:ilvl="5" w:tplc="0409001B" w:tentative="1">
      <w:start w:val="1"/>
      <w:numFmt w:val="lowerRoman"/>
      <w:lvlText w:val="%6."/>
      <w:lvlJc w:val="right"/>
      <w:pPr>
        <w:ind w:left="3323" w:hanging="420"/>
      </w:pPr>
      <w:rPr>
        <w:rFonts w:cs="Times New Roman"/>
      </w:rPr>
    </w:lvl>
    <w:lvl w:ilvl="6" w:tplc="0409000F" w:tentative="1">
      <w:start w:val="1"/>
      <w:numFmt w:val="decimal"/>
      <w:lvlText w:val="%7."/>
      <w:lvlJc w:val="left"/>
      <w:pPr>
        <w:ind w:left="3743" w:hanging="420"/>
      </w:pPr>
      <w:rPr>
        <w:rFonts w:cs="Times New Roman"/>
      </w:rPr>
    </w:lvl>
    <w:lvl w:ilvl="7" w:tplc="04090019" w:tentative="1">
      <w:start w:val="1"/>
      <w:numFmt w:val="lowerLetter"/>
      <w:lvlText w:val="%8)"/>
      <w:lvlJc w:val="left"/>
      <w:pPr>
        <w:ind w:left="4163" w:hanging="420"/>
      </w:pPr>
      <w:rPr>
        <w:rFonts w:cs="Times New Roman"/>
      </w:rPr>
    </w:lvl>
    <w:lvl w:ilvl="8" w:tplc="0409001B" w:tentative="1">
      <w:start w:val="1"/>
      <w:numFmt w:val="lowerRoman"/>
      <w:lvlText w:val="%9."/>
      <w:lvlJc w:val="right"/>
      <w:pPr>
        <w:ind w:left="4583" w:hanging="420"/>
      </w:pPr>
      <w:rPr>
        <w:rFonts w:cs="Times New Roman"/>
      </w:rPr>
    </w:lvl>
  </w:abstractNum>
  <w:abstractNum w:abstractNumId="2">
    <w:nsid w:val="1312512C"/>
    <w:multiLevelType w:val="hybridMultilevel"/>
    <w:tmpl w:val="14788E88"/>
    <w:lvl w:ilvl="0" w:tplc="BE123120">
      <w:start w:val="10"/>
      <w:numFmt w:val="decimal"/>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3">
    <w:nsid w:val="1CCD2558"/>
    <w:multiLevelType w:val="hybridMultilevel"/>
    <w:tmpl w:val="88325B12"/>
    <w:lvl w:ilvl="0" w:tplc="27427192">
      <w:start w:val="16"/>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0195EE1"/>
    <w:multiLevelType w:val="hybridMultilevel"/>
    <w:tmpl w:val="1C041E3E"/>
    <w:lvl w:ilvl="0" w:tplc="959052B4">
      <w:start w:val="7"/>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42C530B4"/>
    <w:multiLevelType w:val="hybridMultilevel"/>
    <w:tmpl w:val="8EB2AECC"/>
    <w:lvl w:ilvl="0" w:tplc="0AAE3AA8">
      <w:start w:val="16"/>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4985ECB4"/>
    <w:multiLevelType w:val="singleLevel"/>
    <w:tmpl w:val="4985ECB4"/>
    <w:lvl w:ilvl="0">
      <w:start w:val="2"/>
      <w:numFmt w:val="decimal"/>
      <w:lvlText w:val="%1."/>
      <w:lvlJc w:val="left"/>
      <w:pPr>
        <w:tabs>
          <w:tab w:val="left" w:pos="454"/>
        </w:tabs>
      </w:pPr>
      <w:rPr>
        <w:rFonts w:cs="Times New Roman"/>
      </w:rPr>
    </w:lvl>
  </w:abstractNum>
  <w:abstractNum w:abstractNumId="7">
    <w:nsid w:val="55392EA6"/>
    <w:multiLevelType w:val="hybridMultilevel"/>
    <w:tmpl w:val="4088F0B6"/>
    <w:lvl w:ilvl="0" w:tplc="E76CC800">
      <w:start w:val="12"/>
      <w:numFmt w:val="decimal"/>
      <w:lvlText w:val="%1、"/>
      <w:lvlJc w:val="left"/>
      <w:pPr>
        <w:ind w:left="2083" w:hanging="720"/>
      </w:pPr>
      <w:rPr>
        <w:rFonts w:cs="Times New Roman" w:hint="default"/>
      </w:rPr>
    </w:lvl>
    <w:lvl w:ilvl="1" w:tplc="04090019" w:tentative="1">
      <w:start w:val="1"/>
      <w:numFmt w:val="lowerLetter"/>
      <w:lvlText w:val="%2)"/>
      <w:lvlJc w:val="left"/>
      <w:pPr>
        <w:ind w:left="2203" w:hanging="420"/>
      </w:pPr>
      <w:rPr>
        <w:rFonts w:cs="Times New Roman"/>
      </w:rPr>
    </w:lvl>
    <w:lvl w:ilvl="2" w:tplc="0409001B" w:tentative="1">
      <w:start w:val="1"/>
      <w:numFmt w:val="lowerRoman"/>
      <w:lvlText w:val="%3."/>
      <w:lvlJc w:val="right"/>
      <w:pPr>
        <w:ind w:left="2623" w:hanging="420"/>
      </w:pPr>
      <w:rPr>
        <w:rFonts w:cs="Times New Roman"/>
      </w:rPr>
    </w:lvl>
    <w:lvl w:ilvl="3" w:tplc="0409000F" w:tentative="1">
      <w:start w:val="1"/>
      <w:numFmt w:val="decimal"/>
      <w:lvlText w:val="%4."/>
      <w:lvlJc w:val="left"/>
      <w:pPr>
        <w:ind w:left="3043" w:hanging="420"/>
      </w:pPr>
      <w:rPr>
        <w:rFonts w:cs="Times New Roman"/>
      </w:rPr>
    </w:lvl>
    <w:lvl w:ilvl="4" w:tplc="04090019" w:tentative="1">
      <w:start w:val="1"/>
      <w:numFmt w:val="lowerLetter"/>
      <w:lvlText w:val="%5)"/>
      <w:lvlJc w:val="left"/>
      <w:pPr>
        <w:ind w:left="3463" w:hanging="420"/>
      </w:pPr>
      <w:rPr>
        <w:rFonts w:cs="Times New Roman"/>
      </w:rPr>
    </w:lvl>
    <w:lvl w:ilvl="5" w:tplc="0409001B" w:tentative="1">
      <w:start w:val="1"/>
      <w:numFmt w:val="lowerRoman"/>
      <w:lvlText w:val="%6."/>
      <w:lvlJc w:val="right"/>
      <w:pPr>
        <w:ind w:left="3883" w:hanging="420"/>
      </w:pPr>
      <w:rPr>
        <w:rFonts w:cs="Times New Roman"/>
      </w:rPr>
    </w:lvl>
    <w:lvl w:ilvl="6" w:tplc="0409000F" w:tentative="1">
      <w:start w:val="1"/>
      <w:numFmt w:val="decimal"/>
      <w:lvlText w:val="%7."/>
      <w:lvlJc w:val="left"/>
      <w:pPr>
        <w:ind w:left="4303" w:hanging="420"/>
      </w:pPr>
      <w:rPr>
        <w:rFonts w:cs="Times New Roman"/>
      </w:rPr>
    </w:lvl>
    <w:lvl w:ilvl="7" w:tplc="04090019" w:tentative="1">
      <w:start w:val="1"/>
      <w:numFmt w:val="lowerLetter"/>
      <w:lvlText w:val="%8)"/>
      <w:lvlJc w:val="left"/>
      <w:pPr>
        <w:ind w:left="4723" w:hanging="420"/>
      </w:pPr>
      <w:rPr>
        <w:rFonts w:cs="Times New Roman"/>
      </w:rPr>
    </w:lvl>
    <w:lvl w:ilvl="8" w:tplc="0409001B" w:tentative="1">
      <w:start w:val="1"/>
      <w:numFmt w:val="lowerRoman"/>
      <w:lvlText w:val="%9."/>
      <w:lvlJc w:val="right"/>
      <w:pPr>
        <w:ind w:left="5143" w:hanging="420"/>
      </w:pPr>
      <w:rPr>
        <w:rFonts w:cs="Times New Roman"/>
      </w:rPr>
    </w:lvl>
  </w:abstractNum>
  <w:abstractNum w:abstractNumId="8">
    <w:nsid w:val="6016793A"/>
    <w:multiLevelType w:val="hybridMultilevel"/>
    <w:tmpl w:val="11B0E942"/>
    <w:lvl w:ilvl="0" w:tplc="F29E5F8C">
      <w:start w:val="9"/>
      <w:numFmt w:val="decimal"/>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9">
    <w:nsid w:val="628556EE"/>
    <w:multiLevelType w:val="hybridMultilevel"/>
    <w:tmpl w:val="AEE88660"/>
    <w:lvl w:ilvl="0" w:tplc="BAF0126A">
      <w:start w:val="14"/>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642937D1"/>
    <w:multiLevelType w:val="hybridMultilevel"/>
    <w:tmpl w:val="A5926818"/>
    <w:lvl w:ilvl="0" w:tplc="7B54B914">
      <w:start w:val="15"/>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68BF3172"/>
    <w:multiLevelType w:val="hybridMultilevel"/>
    <w:tmpl w:val="41EEA198"/>
    <w:lvl w:ilvl="0" w:tplc="C024C398">
      <w:start w:val="16"/>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6CD5669D"/>
    <w:multiLevelType w:val="hybridMultilevel"/>
    <w:tmpl w:val="2D268EA4"/>
    <w:lvl w:ilvl="0" w:tplc="F3A805F0">
      <w:start w:val="15"/>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78A476B3"/>
    <w:multiLevelType w:val="hybridMultilevel"/>
    <w:tmpl w:val="7AE06426"/>
    <w:lvl w:ilvl="0" w:tplc="DCCACAE6">
      <w:start w:val="14"/>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6"/>
  </w:num>
  <w:num w:numId="2">
    <w:abstractNumId w:val="8"/>
  </w:num>
  <w:num w:numId="3">
    <w:abstractNumId w:val="2"/>
  </w:num>
  <w:num w:numId="4">
    <w:abstractNumId w:val="7"/>
  </w:num>
  <w:num w:numId="5">
    <w:abstractNumId w:val="9"/>
  </w:num>
  <w:num w:numId="6">
    <w:abstractNumId w:val="13"/>
  </w:num>
  <w:num w:numId="7">
    <w:abstractNumId w:val="12"/>
  </w:num>
  <w:num w:numId="8">
    <w:abstractNumId w:val="10"/>
  </w:num>
  <w:num w:numId="9">
    <w:abstractNumId w:val="11"/>
  </w:num>
  <w:num w:numId="10">
    <w:abstractNumId w:val="3"/>
  </w:num>
  <w:num w:numId="11">
    <w:abstractNumId w:val="5"/>
  </w:num>
  <w:num w:numId="12">
    <w:abstractNumId w:val="0"/>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6B3A"/>
    <w:rsid w:val="00050016"/>
    <w:rsid w:val="000839F3"/>
    <w:rsid w:val="00091F66"/>
    <w:rsid w:val="000E1273"/>
    <w:rsid w:val="00100A49"/>
    <w:rsid w:val="00141C8C"/>
    <w:rsid w:val="00163DA9"/>
    <w:rsid w:val="00172AD1"/>
    <w:rsid w:val="00191EC8"/>
    <w:rsid w:val="00194957"/>
    <w:rsid w:val="001E14B7"/>
    <w:rsid w:val="0020439B"/>
    <w:rsid w:val="00235D6A"/>
    <w:rsid w:val="002529F0"/>
    <w:rsid w:val="0029738E"/>
    <w:rsid w:val="002B5113"/>
    <w:rsid w:val="00305273"/>
    <w:rsid w:val="00336962"/>
    <w:rsid w:val="00352C4C"/>
    <w:rsid w:val="00377248"/>
    <w:rsid w:val="003A6BB8"/>
    <w:rsid w:val="003F3CEB"/>
    <w:rsid w:val="00430116"/>
    <w:rsid w:val="00435CF8"/>
    <w:rsid w:val="004B4FFC"/>
    <w:rsid w:val="004E20D0"/>
    <w:rsid w:val="004F2024"/>
    <w:rsid w:val="004F73D5"/>
    <w:rsid w:val="00504C1E"/>
    <w:rsid w:val="00577CB5"/>
    <w:rsid w:val="005A159E"/>
    <w:rsid w:val="005C769C"/>
    <w:rsid w:val="006B7816"/>
    <w:rsid w:val="006D0521"/>
    <w:rsid w:val="006D0A7A"/>
    <w:rsid w:val="006F3DBC"/>
    <w:rsid w:val="006F4BFB"/>
    <w:rsid w:val="006F6821"/>
    <w:rsid w:val="00704AD8"/>
    <w:rsid w:val="007234F8"/>
    <w:rsid w:val="00754CC5"/>
    <w:rsid w:val="007621E6"/>
    <w:rsid w:val="007E518A"/>
    <w:rsid w:val="00850813"/>
    <w:rsid w:val="00876329"/>
    <w:rsid w:val="008A3969"/>
    <w:rsid w:val="00930A76"/>
    <w:rsid w:val="00934BBD"/>
    <w:rsid w:val="00951715"/>
    <w:rsid w:val="009B4217"/>
    <w:rsid w:val="00A138F6"/>
    <w:rsid w:val="00A36B5D"/>
    <w:rsid w:val="00A63682"/>
    <w:rsid w:val="00A70E5F"/>
    <w:rsid w:val="00B41D50"/>
    <w:rsid w:val="00C51E80"/>
    <w:rsid w:val="00C94373"/>
    <w:rsid w:val="00CB0AB3"/>
    <w:rsid w:val="00CB450E"/>
    <w:rsid w:val="00D97868"/>
    <w:rsid w:val="00DA0E10"/>
    <w:rsid w:val="00DB5743"/>
    <w:rsid w:val="00DB6B3A"/>
    <w:rsid w:val="00DF3CF9"/>
    <w:rsid w:val="00E30D3C"/>
    <w:rsid w:val="00E54C52"/>
    <w:rsid w:val="00E86B70"/>
    <w:rsid w:val="00EE7AEC"/>
    <w:rsid w:val="00F23EF3"/>
    <w:rsid w:val="00FA6E6A"/>
    <w:rsid w:val="00FB5875"/>
    <w:rsid w:val="00FC11C2"/>
    <w:rsid w:val="049E5437"/>
    <w:rsid w:val="05692A00"/>
    <w:rsid w:val="06130908"/>
    <w:rsid w:val="07720066"/>
    <w:rsid w:val="08117D83"/>
    <w:rsid w:val="0BBB6CA0"/>
    <w:rsid w:val="0C6968A9"/>
    <w:rsid w:val="0E111D87"/>
    <w:rsid w:val="0EC64C8C"/>
    <w:rsid w:val="0F892348"/>
    <w:rsid w:val="105E37D4"/>
    <w:rsid w:val="13EF4CEA"/>
    <w:rsid w:val="165D7987"/>
    <w:rsid w:val="1AFA4752"/>
    <w:rsid w:val="1C1E59F9"/>
    <w:rsid w:val="222F450A"/>
    <w:rsid w:val="29431C78"/>
    <w:rsid w:val="298016C8"/>
    <w:rsid w:val="2C376FD5"/>
    <w:rsid w:val="2C8D2F8A"/>
    <w:rsid w:val="2DDB038D"/>
    <w:rsid w:val="2F520E18"/>
    <w:rsid w:val="31AD6710"/>
    <w:rsid w:val="31CF6CA6"/>
    <w:rsid w:val="358B6975"/>
    <w:rsid w:val="35EB3783"/>
    <w:rsid w:val="37DE5C08"/>
    <w:rsid w:val="3BDA5C07"/>
    <w:rsid w:val="3D986FA0"/>
    <w:rsid w:val="3FF61B06"/>
    <w:rsid w:val="42886AB9"/>
    <w:rsid w:val="42C21174"/>
    <w:rsid w:val="47F914FD"/>
    <w:rsid w:val="4B3F17ED"/>
    <w:rsid w:val="4C330F80"/>
    <w:rsid w:val="4E9A2085"/>
    <w:rsid w:val="52CE38EB"/>
    <w:rsid w:val="54141FD7"/>
    <w:rsid w:val="5517583D"/>
    <w:rsid w:val="564469EC"/>
    <w:rsid w:val="567855DC"/>
    <w:rsid w:val="584B64CE"/>
    <w:rsid w:val="594062AF"/>
    <w:rsid w:val="5E4D7023"/>
    <w:rsid w:val="5FBF1474"/>
    <w:rsid w:val="62FB67F2"/>
    <w:rsid w:val="63974016"/>
    <w:rsid w:val="662332CD"/>
    <w:rsid w:val="66772CF9"/>
    <w:rsid w:val="69401213"/>
    <w:rsid w:val="6AC415D8"/>
    <w:rsid w:val="6F78657F"/>
    <w:rsid w:val="700C1D0C"/>
    <w:rsid w:val="71BA2249"/>
    <w:rsid w:val="74A3599A"/>
    <w:rsid w:val="7680347E"/>
    <w:rsid w:val="77782691"/>
    <w:rsid w:val="783C5B6D"/>
    <w:rsid w:val="795E2297"/>
    <w:rsid w:val="7BBD6492"/>
    <w:rsid w:val="7C3543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743"/>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B5743"/>
    <w:rPr>
      <w:sz w:val="18"/>
      <w:szCs w:val="18"/>
    </w:rPr>
  </w:style>
  <w:style w:type="character" w:customStyle="1" w:styleId="BalloonTextChar">
    <w:name w:val="Balloon Text Char"/>
    <w:basedOn w:val="DefaultParagraphFont"/>
    <w:link w:val="BalloonText"/>
    <w:uiPriority w:val="99"/>
    <w:semiHidden/>
    <w:locked/>
    <w:rsid w:val="00DB5743"/>
    <w:rPr>
      <w:rFonts w:ascii="Calibri" w:eastAsia="宋体" w:hAnsi="Calibri" w:cs="Times New Roman"/>
      <w:kern w:val="2"/>
      <w:sz w:val="18"/>
      <w:szCs w:val="18"/>
    </w:rPr>
  </w:style>
  <w:style w:type="paragraph" w:styleId="Footer">
    <w:name w:val="footer"/>
    <w:basedOn w:val="Normal"/>
    <w:link w:val="FooterChar"/>
    <w:uiPriority w:val="99"/>
    <w:rsid w:val="00DB574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B5743"/>
    <w:rPr>
      <w:rFonts w:cs="Times New Roman"/>
      <w:sz w:val="18"/>
      <w:szCs w:val="18"/>
    </w:rPr>
  </w:style>
  <w:style w:type="paragraph" w:styleId="Header">
    <w:name w:val="header"/>
    <w:basedOn w:val="Normal"/>
    <w:link w:val="HeaderChar"/>
    <w:uiPriority w:val="99"/>
    <w:semiHidden/>
    <w:rsid w:val="00DB574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B5743"/>
    <w:rPr>
      <w:rFonts w:cs="Times New Roman"/>
      <w:sz w:val="18"/>
      <w:szCs w:val="18"/>
    </w:rPr>
  </w:style>
  <w:style w:type="table" w:styleId="TableGrid">
    <w:name w:val="Table Grid"/>
    <w:basedOn w:val="TableNormal"/>
    <w:uiPriority w:val="99"/>
    <w:rsid w:val="00DB574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B574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225</TotalTime>
  <Pages>5</Pages>
  <Words>340</Words>
  <Characters>1943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cp:lastPrinted>2019-05-06T02:51:00Z</cp:lastPrinted>
  <dcterms:created xsi:type="dcterms:W3CDTF">2018-06-28T02:00:00Z</dcterms:created>
  <dcterms:modified xsi:type="dcterms:W3CDTF">2019-05-07T03:15:00Z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